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AF3" w:rsidRDefault="00CD5AB0">
      <w:pPr>
        <w:ind w:left="120"/>
        <w:jc w:val="center"/>
        <w:rPr>
          <w:rFonts w:ascii="Times New Roman" w:hAnsi="Times New Roman"/>
          <w:color w:val="000000"/>
          <w:sz w:val="28"/>
        </w:rPr>
      </w:pPr>
      <w:bookmarkStart w:id="0" w:name="_GoBack"/>
      <w:bookmarkEnd w:id="0"/>
      <w:r>
        <w:rPr>
          <w:rFonts w:ascii="Times New Roman" w:hAnsi="Times New Roman"/>
          <w:noProof/>
          <w:color w:val="000000"/>
          <w:sz w:val="28"/>
        </w:rPr>
        <w:drawing>
          <wp:inline distT="0" distB="0" distL="114300" distR="114300">
            <wp:extent cx="5865495" cy="8289925"/>
            <wp:effectExtent l="0" t="0" r="1905" b="15875"/>
            <wp:docPr id="1" name="Изображение 1" descr="5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5-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5495" cy="828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AF3" w:rsidRDefault="000D5AF3">
      <w:pPr>
        <w:sectPr w:rsidR="000D5AF3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19891539"/>
    </w:p>
    <w:bookmarkEnd w:id="1"/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D5AF3" w:rsidRDefault="000D5AF3">
      <w:pPr>
        <w:spacing w:line="264" w:lineRule="auto"/>
        <w:ind w:left="120"/>
        <w:jc w:val="both"/>
      </w:pP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иностранному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</w:t>
      </w:r>
      <w:r>
        <w:rPr>
          <w:rFonts w:ascii="Times New Roman" w:hAnsi="Times New Roman"/>
          <w:color w:val="000000"/>
          <w:sz w:val="28"/>
        </w:rPr>
        <w:t>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иностранному (английскому) языку разработана с целью оказания методической</w:t>
      </w:r>
      <w:r>
        <w:rPr>
          <w:rFonts w:ascii="Times New Roman" w:hAnsi="Times New Roman"/>
          <w:color w:val="000000"/>
          <w:sz w:val="28"/>
        </w:rPr>
        <w:t xml:space="preserve">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(инвариантную) часть с</w:t>
      </w:r>
      <w:r>
        <w:rPr>
          <w:rFonts w:ascii="Times New Roman" w:hAnsi="Times New Roman"/>
          <w:color w:val="000000"/>
          <w:sz w:val="28"/>
        </w:rPr>
        <w:t>одержания программы по иностранному (английскому) языку. Программа по иностранному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</w:t>
      </w:r>
      <w:r>
        <w:rPr>
          <w:rFonts w:ascii="Times New Roman" w:hAnsi="Times New Roman"/>
          <w:color w:val="000000"/>
          <w:sz w:val="28"/>
        </w:rPr>
        <w:t>анного (английского) языка, межпредметных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по иностранному (английскому) язы</w:t>
      </w:r>
      <w:r>
        <w:rPr>
          <w:rFonts w:ascii="Times New Roman" w:hAnsi="Times New Roman"/>
          <w:color w:val="000000"/>
          <w:sz w:val="28"/>
        </w:rPr>
        <w:t xml:space="preserve">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</w:t>
      </w:r>
      <w:r>
        <w:rPr>
          <w:rFonts w:ascii="Times New Roman" w:hAnsi="Times New Roman"/>
          <w:color w:val="000000"/>
          <w:sz w:val="28"/>
        </w:rPr>
        <w:t>общего образования.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</w:t>
      </w:r>
      <w:r>
        <w:rPr>
          <w:rFonts w:ascii="Times New Roman" w:hAnsi="Times New Roman"/>
          <w:color w:val="000000"/>
          <w:sz w:val="28"/>
        </w:rPr>
        <w:t xml:space="preserve">звитию обучающихся, воспитанию гражданской идентичности, расширению кругозора, воспитанию чувств и эмоций. 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</w:t>
      </w:r>
      <w:r>
        <w:rPr>
          <w:rFonts w:ascii="Times New Roman" w:hAnsi="Times New Roman"/>
          <w:color w:val="000000"/>
          <w:sz w:val="28"/>
        </w:rPr>
        <w:t>вые элементы содержания и определяются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Возраста</w:t>
      </w:r>
      <w:r>
        <w:rPr>
          <w:rFonts w:ascii="Times New Roman" w:hAnsi="Times New Roman"/>
          <w:color w:val="000000"/>
          <w:sz w:val="28"/>
        </w:rPr>
        <w:t>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Цели иноязычного образования формулируются на ценностном, когнитивном и прагматическом уровнях и воплощаются в личностных, </w:t>
      </w:r>
      <w:r>
        <w:rPr>
          <w:rFonts w:ascii="Times New Roman" w:hAnsi="Times New Roman"/>
          <w:color w:val="000000"/>
          <w:sz w:val="28"/>
        </w:rPr>
        <w:t>метапредметных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</w:t>
      </w:r>
      <w:r>
        <w:rPr>
          <w:rFonts w:ascii="Times New Roman" w:hAnsi="Times New Roman"/>
          <w:color w:val="000000"/>
          <w:sz w:val="28"/>
        </w:rPr>
        <w:t>ина, патриота, развития национального самосознания.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речевая компетенция – развитие коммуникативных умений в четырёх основных </w:t>
      </w:r>
      <w:r>
        <w:rPr>
          <w:rFonts w:ascii="Times New Roman" w:hAnsi="Times New Roman"/>
          <w:color w:val="000000"/>
          <w:sz w:val="28"/>
        </w:rPr>
        <w:t>видах речевой деятельности (говорении, аудировании, чтении, письме);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</w:t>
      </w:r>
      <w:r>
        <w:rPr>
          <w:rFonts w:ascii="Times New Roman" w:hAnsi="Times New Roman"/>
          <w:color w:val="000000"/>
          <w:sz w:val="28"/>
        </w:rPr>
        <w:t>о языковых явлениях изучаемого языка, разных способах выражения мысли в родном и иностранном языках;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</w:t>
      </w:r>
      <w:r>
        <w:rPr>
          <w:rFonts w:ascii="Times New Roman" w:hAnsi="Times New Roman"/>
          <w:color w:val="000000"/>
          <w:sz w:val="28"/>
        </w:rPr>
        <w:t>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свою страну, её культуру в условиях межкультурного обще</w:t>
      </w:r>
      <w:r>
        <w:rPr>
          <w:rFonts w:ascii="Times New Roman" w:hAnsi="Times New Roman"/>
          <w:color w:val="000000"/>
          <w:sz w:val="28"/>
        </w:rPr>
        <w:t>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иноязычной коммуникативной компетенцией средствами иностранного (английского) языка формируются компе</w:t>
      </w:r>
      <w:r>
        <w:rPr>
          <w:rFonts w:ascii="Times New Roman" w:hAnsi="Times New Roman"/>
          <w:color w:val="000000"/>
          <w:sz w:val="28"/>
        </w:rPr>
        <w:t>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Основными подходами к обучению иностранному (английскому) языку признаются компете</w:t>
      </w:r>
      <w:r>
        <w:rPr>
          <w:rFonts w:ascii="Times New Roman" w:hAnsi="Times New Roman"/>
          <w:color w:val="000000"/>
          <w:sz w:val="28"/>
        </w:rPr>
        <w:t>нтностный, системно-деятельностный,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</w:t>
      </w:r>
      <w:r>
        <w:rPr>
          <w:rFonts w:ascii="Times New Roman" w:hAnsi="Times New Roman"/>
          <w:color w:val="000000"/>
          <w:sz w:val="28"/>
        </w:rPr>
        <w:t xml:space="preserve">ьзования новых педагогических технологий (дифференциация, индивидуализация, </w:t>
      </w:r>
      <w:r>
        <w:rPr>
          <w:rFonts w:ascii="Times New Roman" w:hAnsi="Times New Roman"/>
          <w:color w:val="000000"/>
          <w:sz w:val="28"/>
        </w:rPr>
        <w:lastRenderedPageBreak/>
        <w:t>проектная деятельность и другие) и использования современных средств обучения.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2" w:name="6aa83e48-2cda-48be-be58-b7f32ebffe8c"/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иностранного (английского) языка – 510 часов: в 5 кл</w:t>
      </w:r>
      <w:r>
        <w:rPr>
          <w:rFonts w:ascii="Times New Roman" w:hAnsi="Times New Roman"/>
          <w:color w:val="000000"/>
          <w:sz w:val="28"/>
        </w:rPr>
        <w:t>ассе – 102 час (3 часа в неделю), в 6 классе – 102 часа (3 часа в неделю), в 7 классе – 102 часа (3 часа в неделю), в 8 классе –102 часа (3 часа в неделю), в 9 классе – 102 часа (3 часа в неделю).</w:t>
      </w:r>
      <w:bookmarkEnd w:id="2"/>
      <w:r>
        <w:rPr>
          <w:rFonts w:ascii="Times New Roman" w:hAnsi="Times New Roman"/>
          <w:color w:val="000000"/>
          <w:sz w:val="28"/>
        </w:rPr>
        <w:t>‌</w:t>
      </w:r>
    </w:p>
    <w:p w:rsidR="000D5AF3" w:rsidRDefault="000D5AF3">
      <w:pPr>
        <w:sectPr w:rsidR="000D5AF3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19891540"/>
    </w:p>
    <w:bookmarkEnd w:id="3"/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0D5AF3" w:rsidRDefault="000D5AF3">
      <w:pPr>
        <w:spacing w:line="264" w:lineRule="auto"/>
        <w:ind w:left="120"/>
        <w:jc w:val="both"/>
      </w:pP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D5AF3" w:rsidRDefault="000D5AF3">
      <w:pPr>
        <w:spacing w:line="264" w:lineRule="auto"/>
        <w:ind w:left="120"/>
        <w:jc w:val="both"/>
      </w:pP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</w:t>
      </w:r>
      <w:r>
        <w:rPr>
          <w:rFonts w:ascii="Times New Roman" w:hAnsi="Times New Roman"/>
          <w:b/>
          <w:color w:val="000000"/>
          <w:sz w:val="28"/>
        </w:rPr>
        <w:t>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Моя семья. Мои друзья. Семейные праздники: день рождения, Новый год.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Внешность и характер </w:t>
      </w:r>
      <w:r>
        <w:rPr>
          <w:rFonts w:ascii="Times New Roman" w:hAnsi="Times New Roman"/>
          <w:color w:val="000000"/>
          <w:sz w:val="28"/>
        </w:rPr>
        <w:t>человека (литературного персонажа).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спорт).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труда и отдыха, здоровое питание.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школьная форма, изуч</w:t>
      </w:r>
      <w:r>
        <w:rPr>
          <w:rFonts w:ascii="Times New Roman" w:hAnsi="Times New Roman"/>
          <w:color w:val="000000"/>
          <w:sz w:val="28"/>
        </w:rPr>
        <w:t>аемые предметы. Переписка с иностранными сверстниками.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Каникулы в различное время года. Виды отдыха.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дикие и домашние животные. Погода.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Родной город (село). Транспорт.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Родная страна и страна (страны) изучаемого языка. Их географическое положение, </w:t>
      </w:r>
      <w:r>
        <w:rPr>
          <w:rFonts w:ascii="Times New Roman" w:hAnsi="Times New Roman"/>
          <w:color w:val="000000"/>
          <w:sz w:val="28"/>
        </w:rPr>
        <w:t>столицы, достопримечательности, культурные особенности (национальные праздники, традиции, обычаи).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писатели, поэты.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умений диалогической речи на базе умений</w:t>
      </w:r>
      <w:r>
        <w:rPr>
          <w:rFonts w:ascii="Times New Roman" w:hAnsi="Times New Roman"/>
          <w:color w:val="000000"/>
          <w:sz w:val="28"/>
        </w:rPr>
        <w:t>, сформированных на уровне начального общего образования: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</w:t>
      </w:r>
      <w:r>
        <w:rPr>
          <w:rFonts w:ascii="Times New Roman" w:hAnsi="Times New Roman"/>
          <w:color w:val="000000"/>
          <w:sz w:val="28"/>
        </w:rPr>
        <w:t xml:space="preserve"> вежливо соглашаться на предложение и отказываться от предложения собеседника;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</w:t>
      </w:r>
      <w:r>
        <w:rPr>
          <w:rFonts w:ascii="Times New Roman" w:hAnsi="Times New Roman"/>
          <w:color w:val="000000"/>
          <w:sz w:val="28"/>
        </w:rPr>
        <w:t>я (не соглашаться) на предложение собеседника;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видов; запрашивать интересующую информацию.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Вышеперечисленные умения диалогической речи развиваются в стандартных ситуациях неофициал</w:t>
      </w:r>
      <w:r>
        <w:rPr>
          <w:rFonts w:ascii="Times New Roman" w:hAnsi="Times New Roman"/>
          <w:color w:val="000000"/>
          <w:sz w:val="28"/>
        </w:rPr>
        <w:t xml:space="preserve">ьного общения с использованием речевых </w:t>
      </w:r>
      <w:r>
        <w:rPr>
          <w:rFonts w:ascii="Times New Roman" w:hAnsi="Times New Roman"/>
          <w:color w:val="000000"/>
          <w:sz w:val="28"/>
        </w:rPr>
        <w:lastRenderedPageBreak/>
        <w:t>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5 реплик со стороны каждого собеседника.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</w:t>
      </w:r>
      <w:r>
        <w:rPr>
          <w:rFonts w:ascii="Times New Roman" w:hAnsi="Times New Roman"/>
          <w:color w:val="000000"/>
          <w:sz w:val="28"/>
        </w:rPr>
        <w:t>тивных умений монологической речи на базе умений, сформированных на уровне начального общего образования: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внешности и одежды челов</w:t>
      </w:r>
      <w:r>
        <w:rPr>
          <w:rFonts w:ascii="Times New Roman" w:hAnsi="Times New Roman"/>
          <w:color w:val="000000"/>
          <w:sz w:val="28"/>
        </w:rPr>
        <w:t>ека), в том числе характеристика (черты характера реального человека или литературного персонажа);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 прочитанного текста;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изложение результатов выполненной проектной работы.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Данные </w:t>
      </w:r>
      <w:r>
        <w:rPr>
          <w:rFonts w:ascii="Times New Roman" w:hAnsi="Times New Roman"/>
          <w:color w:val="000000"/>
          <w:sz w:val="28"/>
        </w:rPr>
        <w:t>умения монологической речи развиваются в стандартных ситуациях неофициального общения с использованием ключевых слов, вопросов, плана и (или) иллюстраций, фотографий.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5–6 фраз.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</w:t>
      </w:r>
      <w:r>
        <w:rPr>
          <w:rFonts w:ascii="Times New Roman" w:hAnsi="Times New Roman"/>
          <w:color w:val="000000"/>
          <w:sz w:val="28"/>
        </w:rPr>
        <w:t>умений аудирования на базе умений, сформированных на уровне начального общего образования: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</w:t>
      </w:r>
      <w:r>
        <w:rPr>
          <w:rFonts w:ascii="Times New Roman" w:hAnsi="Times New Roman"/>
          <w:color w:val="000000"/>
          <w:sz w:val="28"/>
        </w:rPr>
        <w:t>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</w:t>
      </w:r>
      <w:r>
        <w:rPr>
          <w:rFonts w:ascii="Times New Roman" w:hAnsi="Times New Roman"/>
          <w:color w:val="000000"/>
          <w:sz w:val="28"/>
        </w:rPr>
        <w:t>ого содержания, с пониманием запрашиваемой информации с использованием и без использования иллюстраций.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и главные факты (события) в воспринимаемом на слух тек</w:t>
      </w:r>
      <w:r>
        <w:rPr>
          <w:rFonts w:ascii="Times New Roman" w:hAnsi="Times New Roman"/>
          <w:color w:val="000000"/>
          <w:sz w:val="28"/>
        </w:rPr>
        <w:t>сте, игнорировать незнакомые слова, несущественные для понимания основного содержания.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</w:t>
      </w:r>
      <w:r>
        <w:rPr>
          <w:rFonts w:ascii="Times New Roman" w:hAnsi="Times New Roman"/>
          <w:color w:val="000000"/>
          <w:sz w:val="28"/>
        </w:rPr>
        <w:t xml:space="preserve"> слух тексте.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1 минуты.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Смысловое чтение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сформ</w:t>
      </w:r>
      <w:r>
        <w:rPr>
          <w:rFonts w:ascii="Times New Roman" w:hAnsi="Times New Roman"/>
          <w:color w:val="000000"/>
          <w:sz w:val="28"/>
        </w:rPr>
        <w:t>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</w:t>
      </w:r>
      <w:r>
        <w:rPr>
          <w:rFonts w:ascii="Times New Roman" w:hAnsi="Times New Roman"/>
          <w:color w:val="000000"/>
          <w:sz w:val="28"/>
        </w:rPr>
        <w:t>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</w:t>
      </w:r>
      <w:r>
        <w:rPr>
          <w:rFonts w:ascii="Times New Roman" w:hAnsi="Times New Roman"/>
          <w:color w:val="000000"/>
          <w:sz w:val="28"/>
        </w:rPr>
        <w:t xml:space="preserve"> тексте, игнорировать незнакомые слова, несущественные для понимания основного содержания.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</w:t>
      </w:r>
      <w:r>
        <w:rPr>
          <w:rFonts w:ascii="Times New Roman" w:hAnsi="Times New Roman"/>
          <w:color w:val="000000"/>
          <w:sz w:val="28"/>
        </w:rPr>
        <w:t>ной) форме.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(таблиц) и понимание представленной в них информации.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</w:t>
      </w:r>
      <w:r>
        <w:rPr>
          <w:rFonts w:ascii="Times New Roman" w:hAnsi="Times New Roman"/>
          <w:color w:val="000000"/>
          <w:sz w:val="28"/>
        </w:rPr>
        <w:t>а, стихотворение; несплошной текст (таблица).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180–200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 на базе умений, сформированных на уровне начального общего образования: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списывание текста и выписывание из него </w:t>
      </w:r>
      <w:r>
        <w:rPr>
          <w:rFonts w:ascii="Times New Roman" w:hAnsi="Times New Roman"/>
          <w:color w:val="000000"/>
          <w:sz w:val="28"/>
        </w:rPr>
        <w:t>слов, словосочетаний, предложений в соответствии с решаемой коммуникативной задачей;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коротких поздравлений с праздниками (с Новым годом, Рождеством, днём рождения);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анкет и формуляров: сообщение о себе основных сведений в соответствии </w:t>
      </w:r>
      <w:r>
        <w:rPr>
          <w:rFonts w:ascii="Times New Roman" w:hAnsi="Times New Roman"/>
          <w:color w:val="000000"/>
          <w:sz w:val="28"/>
        </w:rPr>
        <w:t>с нормами, принятыми в стране (странах) изучаемого 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</w:t>
      </w:r>
      <w:r>
        <w:rPr>
          <w:rFonts w:ascii="Times New Roman" w:hAnsi="Times New Roman"/>
          <w:b/>
          <w:color w:val="000000"/>
          <w:sz w:val="28"/>
        </w:rPr>
        <w:t>ния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</w:t>
      </w:r>
      <w:r>
        <w:rPr>
          <w:rFonts w:ascii="Times New Roman" w:hAnsi="Times New Roman"/>
          <w:color w:val="000000"/>
          <w:sz w:val="28"/>
        </w:rPr>
        <w:t>бных словах, чтение новых слов согласно основным правилам чтения.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</w:t>
      </w:r>
      <w:r>
        <w:rPr>
          <w:rFonts w:ascii="Times New Roman" w:hAnsi="Times New Roman"/>
          <w:color w:val="000000"/>
          <w:sz w:val="28"/>
        </w:rPr>
        <w:t>ста.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беседа (диалог), рассказ, отрывок из статьи научно-популярного характера, сообщение информационного характера.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90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речевого этикета, принятыми в стране (стра</w:t>
      </w:r>
      <w:r>
        <w:rPr>
          <w:rFonts w:ascii="Times New Roman" w:hAnsi="Times New Roman"/>
          <w:color w:val="000000"/>
          <w:sz w:val="28"/>
        </w:rPr>
        <w:t>нах) изучаемого языка, оформление электронного сообщения личного характера.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</w:t>
      </w:r>
      <w:r>
        <w:rPr>
          <w:rFonts w:ascii="Times New Roman" w:hAnsi="Times New Roman"/>
          <w:color w:val="000000"/>
          <w:sz w:val="28"/>
        </w:rPr>
        <w:t>ематического содержания речи, с соблюдением существующей в английском языке нормы лексической сочетаемости.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изучаемой лексики: 625 лексических единиц для продуктивного использования (включая 500 лексических единиц, изученных в 2–4 классах) и 675 лекс</w:t>
      </w:r>
      <w:r>
        <w:rPr>
          <w:rFonts w:ascii="Times New Roman" w:hAnsi="Times New Roman"/>
          <w:color w:val="000000"/>
          <w:sz w:val="28"/>
        </w:rPr>
        <w:t>ических единиц для рецептивного усвоения (включая 625 лексических единиц продуктивного минимума).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при помощи суффиксов -er/-or (teacher/visitor), -ist (scientist, tourist), -si</w:t>
      </w:r>
      <w:r>
        <w:rPr>
          <w:rFonts w:ascii="Times New Roman" w:hAnsi="Times New Roman"/>
          <w:color w:val="000000"/>
          <w:sz w:val="28"/>
        </w:rPr>
        <w:t>on/-tion (discussion/invitation);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 при помощи суффиксов -ful (wonderful), -ian/-an (Russian/American);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наречий при помощи суффикса -ly (recently);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прилагательных, имён существительных и наречий пр</w:t>
      </w:r>
      <w:r>
        <w:rPr>
          <w:rFonts w:ascii="Times New Roman" w:hAnsi="Times New Roman"/>
          <w:color w:val="000000"/>
          <w:sz w:val="28"/>
        </w:rPr>
        <w:t>и помощи отрицательного префикса un (unhappy, unreality, unusually).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нескольким</w:t>
      </w:r>
      <w:r>
        <w:rPr>
          <w:rFonts w:ascii="Times New Roman" w:hAnsi="Times New Roman"/>
          <w:color w:val="000000"/>
          <w:sz w:val="28"/>
        </w:rPr>
        <w:t>и обстоятельствами, следующими в определённом порядке.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Вопросительные предложения (альтернативный и разделительный вопросы в Present/Past/Future Simple Tense).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Глаголы в видовременных формах действительного залога в изъявительном наклонении в Present Perfe</w:t>
      </w:r>
      <w:r>
        <w:rPr>
          <w:rFonts w:ascii="Times New Roman" w:hAnsi="Times New Roman"/>
          <w:color w:val="000000"/>
          <w:sz w:val="28"/>
        </w:rPr>
        <w:t>ct Tense в повествовательных (утвердительных и отрицательных) и вопросительных предложениях.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с причастиями нас</w:t>
      </w:r>
      <w:r>
        <w:rPr>
          <w:rFonts w:ascii="Times New Roman" w:hAnsi="Times New Roman"/>
          <w:color w:val="000000"/>
          <w:sz w:val="28"/>
        </w:rPr>
        <w:t>тоящего и прошедшего времени.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в положительной, сравнительной и превосходной степенях, образованные по правилу, и исключения.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социокультурных элементов речевого поведенческого этикета в стране (</w:t>
      </w:r>
      <w:r>
        <w:rPr>
          <w:rFonts w:ascii="Times New Roman" w:hAnsi="Times New Roman"/>
          <w:color w:val="000000"/>
          <w:sz w:val="28"/>
        </w:rPr>
        <w:t>странах) изучаемого языка в рамках тематического содержания (в ситуациях общения, в том числе «В семье», «В школе», «На улице»).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в рамках отобранного те</w:t>
      </w:r>
      <w:r>
        <w:rPr>
          <w:rFonts w:ascii="Times New Roman" w:hAnsi="Times New Roman"/>
          <w:color w:val="000000"/>
          <w:sz w:val="28"/>
        </w:rPr>
        <w:t>матического содержания (некоторые национальные праздники, традиции в проведении досуга и питании).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</w:t>
      </w:r>
      <w:r>
        <w:rPr>
          <w:rFonts w:ascii="Times New Roman" w:hAnsi="Times New Roman"/>
          <w:color w:val="000000"/>
          <w:sz w:val="28"/>
        </w:rPr>
        <w:t>тва, Нового года и других праздников), с особенностями 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</w:t>
      </w:r>
      <w:r>
        <w:rPr>
          <w:rFonts w:ascii="Times New Roman" w:hAnsi="Times New Roman"/>
          <w:color w:val="000000"/>
          <w:sz w:val="28"/>
        </w:rPr>
        <w:t>ормирование умений: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свои имя и фамилию, а также имена и фамилии своих родственников и друзей на английском языке;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анкете, формуляре);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</w:t>
      </w:r>
      <w:r>
        <w:rPr>
          <w:rFonts w:ascii="Times New Roman" w:hAnsi="Times New Roman"/>
          <w:color w:val="000000"/>
          <w:sz w:val="28"/>
        </w:rPr>
        <w:t>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</w:t>
      </w:r>
      <w:r>
        <w:rPr>
          <w:rFonts w:ascii="Times New Roman" w:hAnsi="Times New Roman"/>
          <w:color w:val="000000"/>
          <w:sz w:val="28"/>
        </w:rPr>
        <w:t xml:space="preserve"> контекстуальной, догадки.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</w:t>
      </w:r>
      <w:r>
        <w:rPr>
          <w:rFonts w:ascii="Times New Roman" w:hAnsi="Times New Roman"/>
          <w:color w:val="000000"/>
          <w:sz w:val="28"/>
        </w:rPr>
        <w:t>сте запрашиваемой информации.</w:t>
      </w:r>
    </w:p>
    <w:p w:rsidR="000D5AF3" w:rsidRDefault="000D5AF3">
      <w:pPr>
        <w:spacing w:line="264" w:lineRule="auto"/>
        <w:ind w:left="120"/>
        <w:jc w:val="both"/>
      </w:pP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D5AF3" w:rsidRDefault="000D5AF3">
      <w:pPr>
        <w:spacing w:line="264" w:lineRule="auto"/>
        <w:ind w:left="120"/>
        <w:jc w:val="both"/>
      </w:pP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</w:t>
      </w:r>
      <w:r>
        <w:rPr>
          <w:rFonts w:ascii="Times New Roman" w:hAnsi="Times New Roman"/>
          <w:color w:val="000000"/>
          <w:sz w:val="28"/>
        </w:rPr>
        <w:t>ьями. Семейные праздники.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театр, спорт).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труда и отдыха, фитнес, сбалансированное питание.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</w:t>
      </w:r>
      <w:r>
        <w:rPr>
          <w:rFonts w:ascii="Times New Roman" w:hAnsi="Times New Roman"/>
          <w:color w:val="000000"/>
          <w:sz w:val="28"/>
        </w:rPr>
        <w:t xml:space="preserve"> обувь и продукты питания.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школьная форма, изучаемые предметы, любимый предмет, правила поведения в школе. Переписка с иностранными сверстниками.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Переписка с иностранными сверстниками.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Каникулы в различное время года. Виды отдыха.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Путешествия по России и иностранным странам.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дикие и домашние животные. Климат, погода.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Жизнь в городе и сельской местности. Описание родного города (села). Транспорт.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Родная страна и страна (страны) изучаемого языка. Их географическое положение, </w:t>
      </w:r>
      <w:r>
        <w:rPr>
          <w:rFonts w:ascii="Times New Roman" w:hAnsi="Times New Roman"/>
          <w:color w:val="000000"/>
          <w:sz w:val="28"/>
        </w:rPr>
        <w:t>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писатели, поэты, учёные.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</w:t>
      </w:r>
      <w:r>
        <w:rPr>
          <w:rFonts w:ascii="Times New Roman" w:hAnsi="Times New Roman"/>
          <w:color w:val="000000"/>
          <w:sz w:val="28"/>
        </w:rPr>
        <w:t xml:space="preserve">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>, а именно умений вести: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</w:t>
      </w:r>
      <w:r>
        <w:rPr>
          <w:rFonts w:ascii="Times New Roman" w:hAnsi="Times New Roman"/>
          <w:color w:val="000000"/>
          <w:sz w:val="28"/>
        </w:rPr>
        <w:t>вежливо соглашаться на предложение и отказываться от предложения собеседника;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</w:t>
      </w:r>
      <w:r>
        <w:rPr>
          <w:rFonts w:ascii="Times New Roman" w:hAnsi="Times New Roman"/>
          <w:color w:val="000000"/>
          <w:sz w:val="28"/>
        </w:rPr>
        <w:t xml:space="preserve"> (не соглашаться) на предложение собеседника, объясняя причину своего решения;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</w:t>
      </w:r>
      <w:r>
        <w:rPr>
          <w:rFonts w:ascii="Times New Roman" w:hAnsi="Times New Roman"/>
          <w:color w:val="000000"/>
          <w:sz w:val="28"/>
        </w:rPr>
        <w:t>переходить с позиции спрашивающего на позицию отвечающего и наоборот.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</w:t>
      </w:r>
      <w:r>
        <w:rPr>
          <w:rFonts w:ascii="Times New Roman" w:hAnsi="Times New Roman"/>
          <w:color w:val="000000"/>
          <w:sz w:val="28"/>
        </w:rPr>
        <w:t>слов и (или) иллюстраций, фотографий с соблюдением норм речевого этикета, принятых в стране (странах) изучаемого языка.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диалога – до 5 реплик со стороны каждого собеседника. 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</w:t>
      </w:r>
      <w:r>
        <w:rPr>
          <w:rFonts w:ascii="Times New Roman" w:hAnsi="Times New Roman"/>
          <w:color w:val="000000"/>
          <w:sz w:val="28"/>
        </w:rPr>
        <w:t>х монологических высказываний с использованием основных коммуникативных типов речи: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>ложение (пересказ) основного содержания прочитанного текста;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изложение результатов выполненной проектной работы.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</w:t>
      </w:r>
      <w:r>
        <w:rPr>
          <w:rFonts w:ascii="Times New Roman" w:hAnsi="Times New Roman"/>
          <w:color w:val="000000"/>
          <w:sz w:val="28"/>
        </w:rPr>
        <w:t>спользованием ключевых слов, плана, вопросов, таблиц и (или) иллюстраций, фотографий.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7–8 фраз.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</w:t>
      </w:r>
      <w:r>
        <w:rPr>
          <w:rFonts w:ascii="Times New Roman" w:hAnsi="Times New Roman"/>
          <w:color w:val="000000"/>
          <w:sz w:val="28"/>
        </w:rPr>
        <w:t>ия на услышанное.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 слух несложных адаптированных аутентичных аудиотекстов, содержащих отдельные незнакомые слова, с разной глубиной проникновения в их содержание в зависимости от пост</w:t>
      </w:r>
      <w:r>
        <w:rPr>
          <w:rFonts w:ascii="Times New Roman" w:hAnsi="Times New Roman"/>
          <w:color w:val="000000"/>
          <w:sz w:val="28"/>
        </w:rPr>
        <w:t>авленной коммуникативной задачи: с пониманием основного содержания, с пониманием запрашиваемой информации.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</w:t>
      </w:r>
      <w:r>
        <w:rPr>
          <w:rFonts w:ascii="Times New Roman" w:hAnsi="Times New Roman"/>
          <w:color w:val="000000"/>
          <w:sz w:val="28"/>
        </w:rPr>
        <w:lastRenderedPageBreak/>
        <w:t xml:space="preserve">воспринимаемом на слух </w:t>
      </w:r>
      <w:r>
        <w:rPr>
          <w:rFonts w:ascii="Times New Roman" w:hAnsi="Times New Roman"/>
          <w:color w:val="000000"/>
          <w:sz w:val="28"/>
        </w:rPr>
        <w:t>тексте; игнорировать незнакомые слова, несущественные для понимания основного содержания.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</w:t>
      </w:r>
      <w:r>
        <w:rPr>
          <w:rFonts w:ascii="Times New Roman" w:hAnsi="Times New Roman"/>
          <w:color w:val="000000"/>
          <w:sz w:val="28"/>
        </w:rPr>
        <w:t>м на слух тексте.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1,5 минуты.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</w:t>
      </w:r>
      <w:r>
        <w:rPr>
          <w:rFonts w:ascii="Times New Roman" w:hAnsi="Times New Roman"/>
          <w:color w:val="000000"/>
          <w:sz w:val="28"/>
        </w:rPr>
        <w:t xml:space="preserve"> умения читать про себя и понимать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</w:t>
      </w:r>
      <w:r>
        <w:rPr>
          <w:rFonts w:ascii="Times New Roman" w:hAnsi="Times New Roman"/>
          <w:color w:val="000000"/>
          <w:sz w:val="28"/>
        </w:rPr>
        <w:t>ого содержания, с пониманием запрашиваемой информации.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игнорироват</w:t>
      </w:r>
      <w:r>
        <w:rPr>
          <w:rFonts w:ascii="Times New Roman" w:hAnsi="Times New Roman"/>
          <w:color w:val="000000"/>
          <w:sz w:val="28"/>
        </w:rPr>
        <w:t>ь незнакомые слова, несущественные для понимания основного содержания, понимать интернациональные слова в контексте.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</w:t>
      </w:r>
      <w:r>
        <w:rPr>
          <w:rFonts w:ascii="Times New Roman" w:hAnsi="Times New Roman"/>
          <w:color w:val="000000"/>
          <w:sz w:val="28"/>
        </w:rPr>
        <w:t>несплошных текстов (таблиц) и понимание представленной в них информации.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беседа; отрывок из художественного произведения, в том числе рассказ, сказка, отрывок из статьи научно-популярного характера, сообщение информационного характера, с</w:t>
      </w:r>
      <w:r>
        <w:rPr>
          <w:rFonts w:ascii="Times New Roman" w:hAnsi="Times New Roman"/>
          <w:color w:val="000000"/>
          <w:sz w:val="28"/>
        </w:rPr>
        <w:t>ообщение личного характера, объявление, кулинарный рецепт, стихотворение, несплошной текст (таблица).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250–300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списывание текста и выписывание из него слов, словосоче</w:t>
      </w:r>
      <w:r>
        <w:rPr>
          <w:rFonts w:ascii="Times New Roman" w:hAnsi="Times New Roman"/>
          <w:color w:val="000000"/>
          <w:sz w:val="28"/>
        </w:rPr>
        <w:t>таний, предложений в соответствии с решаемой коммуникативной задачей;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написание электронного сообщения личного характера в </w:t>
      </w:r>
      <w:r>
        <w:rPr>
          <w:rFonts w:ascii="Times New Roman" w:hAnsi="Times New Roman"/>
          <w:color w:val="000000"/>
          <w:sz w:val="28"/>
        </w:rPr>
        <w:t>соответствии с нормами неофициального общения, принятыми в стране (странах) изучаемого языка. Объём письма – до 70 слов;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</w:t>
      </w:r>
      <w:r>
        <w:rPr>
          <w:rFonts w:ascii="Times New Roman" w:hAnsi="Times New Roman"/>
          <w:color w:val="000000"/>
          <w:sz w:val="28"/>
        </w:rPr>
        <w:t>тсутствия фразового ударения на служебных словах, чтение новых слов согласно основным правилам чтения.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</w:t>
      </w:r>
      <w:r>
        <w:rPr>
          <w:rFonts w:ascii="Times New Roman" w:hAnsi="Times New Roman"/>
          <w:color w:val="000000"/>
          <w:sz w:val="28"/>
        </w:rPr>
        <w:t>онации, демонстрирующее понимание текста.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95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равильное написание изученных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</w:t>
      </w:r>
      <w:r>
        <w:rPr>
          <w:rFonts w:ascii="Times New Roman" w:hAnsi="Times New Roman"/>
          <w:color w:val="000000"/>
          <w:sz w:val="28"/>
        </w:rPr>
        <w:t>го этикета, принятыми в стране (странах) изучаемого языка, оформление электронного сообщения личного характера.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</w:t>
      </w:r>
      <w:r>
        <w:rPr>
          <w:rFonts w:ascii="Times New Roman" w:hAnsi="Times New Roman"/>
          <w:color w:val="000000"/>
          <w:sz w:val="28"/>
        </w:rPr>
        <w:t>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различных средств связи для обеспечения логичности и цел</w:t>
      </w:r>
      <w:r>
        <w:rPr>
          <w:rFonts w:ascii="Times New Roman" w:hAnsi="Times New Roman"/>
          <w:color w:val="000000"/>
          <w:sz w:val="28"/>
        </w:rPr>
        <w:t>остности высказывания.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Объём: около 750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сновные способы словообразования: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при помощи суффикса -ing (reading);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образование имён прилагательных при помощи суффиксов -al (typical), -ing (amazing), -less (useless), -ive (impressive).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Синонимы. Антонимы. И</w:t>
      </w:r>
      <w:r>
        <w:rPr>
          <w:rFonts w:ascii="Times New Roman" w:hAnsi="Times New Roman"/>
          <w:color w:val="000000"/>
          <w:sz w:val="28"/>
        </w:rPr>
        <w:t>нтернациональные слова.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определительными с союзн</w:t>
      </w:r>
      <w:r>
        <w:rPr>
          <w:rFonts w:ascii="Times New Roman" w:hAnsi="Times New Roman"/>
          <w:color w:val="000000"/>
          <w:sz w:val="28"/>
        </w:rPr>
        <w:t>ыми словами who, which, that.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времени с союзами for, since.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вопросы) в Pr</w:t>
      </w:r>
      <w:r>
        <w:rPr>
          <w:rFonts w:ascii="Times New Roman" w:hAnsi="Times New Roman"/>
          <w:color w:val="000000"/>
          <w:sz w:val="28"/>
        </w:rPr>
        <w:t>esent/Past Continuous Tense.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в Present/Past Continuous Tense.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must/have to, may, should, need).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</w:t>
      </w:r>
      <w:r>
        <w:rPr>
          <w:rFonts w:ascii="Times New Roman" w:hAnsi="Times New Roman"/>
          <w:color w:val="000000"/>
          <w:sz w:val="28"/>
        </w:rPr>
        <w:t>количество (little/a little, few/a few).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Возвратные, неопределённые местоимения (some, any) и их производные (somebody, anybody; something, anything и другие) every и производные (everybody, everything и другие) в повествовательных (утвердительных и отрица</w:t>
      </w:r>
      <w:r>
        <w:rPr>
          <w:rFonts w:ascii="Times New Roman" w:hAnsi="Times New Roman"/>
          <w:color w:val="000000"/>
          <w:sz w:val="28"/>
        </w:rPr>
        <w:t>тельных) и вопросительных предложениях.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Числительные для обозначения дат и больших чисел (100–1000).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отдельных социокультурных элементов речевого поведенческого этикета в стране (странах) изучаемого яз</w:t>
      </w:r>
      <w:r>
        <w:rPr>
          <w:rFonts w:ascii="Times New Roman" w:hAnsi="Times New Roman"/>
          <w:color w:val="000000"/>
          <w:sz w:val="28"/>
        </w:rPr>
        <w:t>ыка в рамках тематического содержания речи (в ситуациях общения, в том числе «Дома», «В магазине»).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</w:t>
      </w:r>
      <w:r>
        <w:rPr>
          <w:rFonts w:ascii="Times New Roman" w:hAnsi="Times New Roman"/>
          <w:color w:val="000000"/>
          <w:sz w:val="28"/>
        </w:rPr>
        <w:t>льные праздники, традиции в питании и проведении досуга, этикетные особенности посещения гостей).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</w:t>
      </w:r>
      <w:r>
        <w:rPr>
          <w:rFonts w:ascii="Times New Roman" w:hAnsi="Times New Roman"/>
          <w:color w:val="000000"/>
          <w:sz w:val="28"/>
        </w:rPr>
        <w:t xml:space="preserve">имволами,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</w:t>
      </w:r>
      <w:r>
        <w:rPr>
          <w:rFonts w:ascii="Times New Roman" w:hAnsi="Times New Roman"/>
          <w:color w:val="000000"/>
          <w:sz w:val="28"/>
        </w:rPr>
        <w:lastRenderedPageBreak/>
        <w:t>выдающимися л</w:t>
      </w:r>
      <w:r>
        <w:rPr>
          <w:rFonts w:ascii="Times New Roman" w:hAnsi="Times New Roman"/>
          <w:color w:val="000000"/>
          <w:sz w:val="28"/>
        </w:rPr>
        <w:t>юдьми), с доступными в языковом отношении образцами детской поэзии и прозы на английском языке.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свои имя и фамилию, а также имена и фамилии своих родственников и друзей на английском языке;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</w:t>
      </w:r>
      <w:r>
        <w:rPr>
          <w:rFonts w:ascii="Times New Roman" w:hAnsi="Times New Roman"/>
          <w:color w:val="000000"/>
          <w:sz w:val="28"/>
        </w:rPr>
        <w:t>ом языке (в анкете, формуляре);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</w:t>
      </w:r>
      <w:r>
        <w:rPr>
          <w:rFonts w:ascii="Times New Roman" w:hAnsi="Times New Roman"/>
          <w:color w:val="000000"/>
          <w:sz w:val="28"/>
        </w:rPr>
        <w:t xml:space="preserve"> питании), наиболее известные достопримечательности;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рассказывать о выдающихся людях родной страны и страны (стран) изучаемого языка (учёных, писателях, поэтах).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 догадки, в том чи</w:t>
      </w:r>
      <w:r>
        <w:rPr>
          <w:rFonts w:ascii="Times New Roman" w:hAnsi="Times New Roman"/>
          <w:color w:val="000000"/>
          <w:sz w:val="28"/>
        </w:rPr>
        <w:t>сле контекстуальной.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</w:t>
      </w:r>
      <w:r>
        <w:rPr>
          <w:rFonts w:ascii="Times New Roman" w:hAnsi="Times New Roman"/>
          <w:color w:val="000000"/>
          <w:sz w:val="28"/>
        </w:rPr>
        <w:t>рашиваемой информации.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</w:t>
      </w:r>
      <w:r>
        <w:rPr>
          <w:rFonts w:ascii="Times New Roman" w:hAnsi="Times New Roman"/>
          <w:color w:val="000000"/>
          <w:sz w:val="28"/>
        </w:rPr>
        <w:t xml:space="preserve"> форме, используя рецептивные и продуктивные виды речевой деятельности в рамках тематического содержания речи.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Семейные праздники. Обязанности по дому.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</w:t>
      </w:r>
      <w:r>
        <w:rPr>
          <w:rFonts w:ascii="Times New Roman" w:hAnsi="Times New Roman"/>
          <w:color w:val="000000"/>
          <w:sz w:val="28"/>
        </w:rPr>
        <w:t>влечения (хобби) современного подростка (чтение, кино, театр, музей, спорт, музыка).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труда и отдыха, фитнес, сбалансированное питание.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Школа, школьная жизнь, школьная форма, изучаемые </w:t>
      </w:r>
      <w:r>
        <w:rPr>
          <w:rFonts w:ascii="Times New Roman" w:hAnsi="Times New Roman"/>
          <w:color w:val="000000"/>
          <w:sz w:val="28"/>
        </w:rPr>
        <w:t>предметы, любимый предмет, правила поведения в школе, посещение школьной библиотеки (ресурсного центра). Переписка с иностранными сверстниками.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Каникулы в различное время года. Виды отдыха. Путешествия по России и иностранным странам.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дикие и дома</w:t>
      </w:r>
      <w:r>
        <w:rPr>
          <w:rFonts w:ascii="Times New Roman" w:hAnsi="Times New Roman"/>
          <w:color w:val="000000"/>
          <w:sz w:val="28"/>
        </w:rPr>
        <w:t>шние животные. Климат, погода.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Жизнь в городе и сельской местности. Описание родного города (села). Транспорт.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 (телевидение, журналы, Интернет).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(страны) изучаемого языка. Их географическое положение, сто</w:t>
      </w:r>
      <w:r>
        <w:rPr>
          <w:rFonts w:ascii="Times New Roman" w:hAnsi="Times New Roman"/>
          <w:color w:val="000000"/>
          <w:sz w:val="28"/>
        </w:rPr>
        <w:t>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учёные, писатели, поэты, спортсмены.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</w:t>
      </w:r>
      <w:r>
        <w:rPr>
          <w:rFonts w:ascii="Times New Roman" w:hAnsi="Times New Roman"/>
          <w:color w:val="000000"/>
          <w:sz w:val="28"/>
        </w:rPr>
        <w:t xml:space="preserve">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>, а именно умений вести: диалог этикетного характера, диалог-побуждение к действию, диалог-расспрос, комбинированный диалог, включающий различные виды диалогов: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</w:t>
      </w:r>
      <w:r>
        <w:rPr>
          <w:rFonts w:ascii="Times New Roman" w:hAnsi="Times New Roman"/>
          <w:color w:val="000000"/>
          <w:sz w:val="28"/>
        </w:rPr>
        <w:t>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</w:t>
      </w:r>
      <w:r>
        <w:rPr>
          <w:rFonts w:ascii="Times New Roman" w:hAnsi="Times New Roman"/>
          <w:color w:val="000000"/>
          <w:sz w:val="28"/>
        </w:rPr>
        <w:t>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</w:t>
      </w:r>
      <w:r>
        <w:rPr>
          <w:rFonts w:ascii="Times New Roman" w:hAnsi="Times New Roman"/>
          <w:color w:val="000000"/>
          <w:sz w:val="28"/>
        </w:rPr>
        <w:t>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диалогической речи развиваю</w:t>
      </w:r>
      <w:r>
        <w:rPr>
          <w:rFonts w:ascii="Times New Roman" w:hAnsi="Times New Roman"/>
          <w:color w:val="000000"/>
          <w:sz w:val="28"/>
        </w:rPr>
        <w:t>тся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</w:t>
      </w:r>
      <w:r>
        <w:rPr>
          <w:rFonts w:ascii="Times New Roman" w:hAnsi="Times New Roman"/>
          <w:color w:val="000000"/>
          <w:sz w:val="28"/>
        </w:rPr>
        <w:t>ъём диалога – до 6 реплик со стороны каждого собеседника.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</w:t>
      </w:r>
      <w:r>
        <w:rPr>
          <w:rFonts w:ascii="Times New Roman" w:hAnsi="Times New Roman"/>
          <w:color w:val="000000"/>
          <w:sz w:val="28"/>
        </w:rPr>
        <w:t>и и одежды человека), в том числе характеристика (черты характера реального человека или литературного персонажа);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содержания, прочитанного (прослушанного) текста;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изложение результатов выпо</w:t>
      </w:r>
      <w:r>
        <w:rPr>
          <w:rFonts w:ascii="Times New Roman" w:hAnsi="Times New Roman"/>
          <w:color w:val="000000"/>
          <w:sz w:val="28"/>
        </w:rPr>
        <w:t>лненной проектной работы.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слов, планов, вопросов и (или) иллюстраций, фотографий, таблиц.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</w:t>
      </w:r>
      <w:r>
        <w:rPr>
          <w:rFonts w:ascii="Times New Roman" w:hAnsi="Times New Roman"/>
          <w:color w:val="000000"/>
          <w:sz w:val="28"/>
        </w:rPr>
        <w:t>монологического высказывания – 8–9 фраз.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 опосредованном общении: дальнейшее развитие восприятия и понимания на </w:t>
      </w:r>
      <w:r>
        <w:rPr>
          <w:rFonts w:ascii="Times New Roman" w:hAnsi="Times New Roman"/>
          <w:color w:val="000000"/>
          <w:sz w:val="28"/>
        </w:rPr>
        <w:t>слух несложных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</w:t>
      </w:r>
      <w:r>
        <w:rPr>
          <w:rFonts w:ascii="Times New Roman" w:hAnsi="Times New Roman"/>
          <w:color w:val="000000"/>
          <w:sz w:val="28"/>
        </w:rPr>
        <w:t>ование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игнорировать незнакомые слова, не существенные для понимания основного содержания.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 с </w:t>
      </w:r>
      <w:r>
        <w:rPr>
          <w:rFonts w:ascii="Times New Roman" w:hAnsi="Times New Roman"/>
          <w:color w:val="000000"/>
          <w:sz w:val="28"/>
        </w:rPr>
        <w:t>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аудирования: диалог (беседа), высказывания собеседников в ситуациях </w:t>
      </w:r>
      <w:r>
        <w:rPr>
          <w:rFonts w:ascii="Times New Roman" w:hAnsi="Times New Roman"/>
          <w:color w:val="000000"/>
          <w:sz w:val="28"/>
        </w:rPr>
        <w:t>повседневного общения, рассказ, сообщение информационного характера.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1,5 минуты.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несложные аутентичные тексты разных жанров и стилей, содержащи</w:t>
      </w:r>
      <w:r>
        <w:rPr>
          <w:rFonts w:ascii="Times New Roman" w:hAnsi="Times New Roman"/>
          <w:color w:val="000000"/>
          <w:sz w:val="28"/>
        </w:rPr>
        <w:t xml:space="preserve">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</w:t>
      </w:r>
      <w:r>
        <w:rPr>
          <w:rFonts w:ascii="Times New Roman" w:hAnsi="Times New Roman"/>
          <w:color w:val="000000"/>
          <w:sz w:val="28"/>
        </w:rPr>
        <w:lastRenderedPageBreak/>
        <w:t>содержания, с пониманием нужной (запрашиваемой) информации, с полным пониманием содержания текста.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последовательность главных фактов (событий), умение игнорировать </w:t>
      </w:r>
      <w:r>
        <w:rPr>
          <w:rFonts w:ascii="Times New Roman" w:hAnsi="Times New Roman"/>
          <w:color w:val="000000"/>
          <w:sz w:val="28"/>
        </w:rPr>
        <w:t>незнакомые слова, несущественные для понимания основного содержания, понимать интернациональные слова.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пол</w:t>
      </w:r>
      <w:r>
        <w:rPr>
          <w:rFonts w:ascii="Times New Roman" w:hAnsi="Times New Roman"/>
          <w:color w:val="000000"/>
          <w:sz w:val="28"/>
        </w:rPr>
        <w:t>ным пониманием предполагает полное и точное понимание информации, представленной в тексте, в эксплицитной (явной) форме.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(таблиц, диаграмм) и понимание представленной в них информации.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интервью, диалог (беседа),</w:t>
      </w:r>
      <w:r>
        <w:rPr>
          <w:rFonts w:ascii="Times New Roman" w:hAnsi="Times New Roman"/>
          <w:color w:val="000000"/>
          <w:sz w:val="28"/>
        </w:rPr>
        <w:t xml:space="preserve"> отрывок из художественного произведения, в том числе рассказа, отрывок из статьи научно-популярного характера; сообщение информационного характера, объявление, кулинарный рецепт, сообщение личного характера, стихотворение, несплошной текст (таблица, диагр</w:t>
      </w:r>
      <w:r>
        <w:rPr>
          <w:rFonts w:ascii="Times New Roman" w:hAnsi="Times New Roman"/>
          <w:color w:val="000000"/>
          <w:sz w:val="28"/>
        </w:rPr>
        <w:t>амма).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до 350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</w:t>
      </w:r>
      <w:r>
        <w:rPr>
          <w:rFonts w:ascii="Times New Roman" w:hAnsi="Times New Roman"/>
          <w:color w:val="000000"/>
          <w:sz w:val="28"/>
        </w:rPr>
        <w:t>ного текста;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</w:t>
      </w:r>
      <w:r>
        <w:rPr>
          <w:rFonts w:ascii="Times New Roman" w:hAnsi="Times New Roman"/>
          <w:color w:val="000000"/>
          <w:sz w:val="28"/>
        </w:rPr>
        <w:t>ятыми в стране (странах) изучаемого языка. Объём письма – до 90 слов;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таблицы. Объём письменного высказывания – до 90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</w:t>
      </w:r>
      <w:r>
        <w:rPr>
          <w:rFonts w:ascii="Times New Roman" w:hAnsi="Times New Roman"/>
          <w:color w:val="000000"/>
          <w:sz w:val="28"/>
        </w:rPr>
        <w:t xml:space="preserve">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>
        <w:rPr>
          <w:rFonts w:ascii="Times New Roman" w:hAnsi="Times New Roman"/>
          <w:color w:val="000000"/>
          <w:sz w:val="28"/>
        </w:rPr>
        <w:lastRenderedPageBreak/>
        <w:t>отсутствия фразового ударения на служебных словах, чтени</w:t>
      </w:r>
      <w:r>
        <w:rPr>
          <w:rFonts w:ascii="Times New Roman" w:hAnsi="Times New Roman"/>
          <w:color w:val="000000"/>
          <w:sz w:val="28"/>
        </w:rPr>
        <w:t>е новых слов согласно основным правилам чтения.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</w:t>
      </w:r>
      <w:r>
        <w:rPr>
          <w:rFonts w:ascii="Times New Roman" w:hAnsi="Times New Roman"/>
          <w:color w:val="000000"/>
          <w:sz w:val="28"/>
        </w:rPr>
        <w:t>лог (беседа), рассказ, сообщение информационного характера, отрывок из статьи научно-популярного характера.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100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</w:t>
      </w:r>
      <w:r>
        <w:rPr>
          <w:rFonts w:ascii="Times New Roman" w:hAnsi="Times New Roman"/>
          <w:color w:val="000000"/>
          <w:sz w:val="28"/>
        </w:rPr>
        <w:t>репинания: точки, вопросительного и восклицательного знаков в конце предложения, запятой при перечислении и обращении; апострофа.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</w:t>
      </w:r>
      <w:r>
        <w:rPr>
          <w:rFonts w:ascii="Times New Roman" w:hAnsi="Times New Roman"/>
          <w:color w:val="000000"/>
          <w:sz w:val="28"/>
        </w:rPr>
        <w:t xml:space="preserve"> электронного сообщения личного характера.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</w:t>
      </w:r>
      <w:r>
        <w:rPr>
          <w:rFonts w:ascii="Times New Roman" w:hAnsi="Times New Roman"/>
          <w:color w:val="000000"/>
          <w:sz w:val="28"/>
        </w:rPr>
        <w:t>облюдением существующей в английском языке нормы лексической сочетаемости.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– 900 </w:t>
      </w:r>
      <w:r>
        <w:rPr>
          <w:rFonts w:ascii="Times New Roman" w:hAnsi="Times New Roman"/>
          <w:color w:val="000000"/>
          <w:sz w:val="28"/>
        </w:rPr>
        <w:t>лексических единиц для продуктивного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при помощи префикса un (unreality) и при помощи суффиксов: -ment (development), -ness (darkness);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 при помощи суффиксов -ly (friendly), -ous (famous), -y (busy);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</w:t>
      </w:r>
      <w:r>
        <w:rPr>
          <w:rFonts w:ascii="Times New Roman" w:hAnsi="Times New Roman"/>
          <w:color w:val="000000"/>
          <w:sz w:val="28"/>
        </w:rPr>
        <w:t>ых и наречий при помощи префиксов in-/im- (informal, independently, impossible);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словосложение: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образование сложных прилагательных путём соединения основы прилагательного с основой существительного с добавлением суффикса -ed (blue-eyed).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Многозначные </w:t>
      </w:r>
      <w:r>
        <w:rPr>
          <w:rFonts w:ascii="Times New Roman" w:hAnsi="Times New Roman"/>
          <w:color w:val="000000"/>
          <w:sz w:val="28"/>
        </w:rPr>
        <w:t>лексические единицы. Синонимы. Антонимы. Интернациональные слова. Наиболее частотные фразовые глаголы.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</w:t>
      </w:r>
      <w:r>
        <w:rPr>
          <w:rFonts w:ascii="Times New Roman" w:hAnsi="Times New Roman"/>
          <w:color w:val="000000"/>
          <w:sz w:val="28"/>
        </w:rPr>
        <w:t>го языка.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Object). Условные предложения реального (Conditional 0, Conditional I) характера.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to be going to + инфинитив и формы Future Simple Tense и Present Continuous Tense для выражен</w:t>
      </w:r>
      <w:r>
        <w:rPr>
          <w:rFonts w:ascii="Times New Roman" w:hAnsi="Times New Roman"/>
          <w:color w:val="000000"/>
          <w:sz w:val="28"/>
        </w:rPr>
        <w:t>ия будущего действия.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used to + инфинитив глагола.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наиболее употребительных формах страдательного залога (Present/Past Simple Passive).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Предлоги, употребляемые с глаголами в страдательном залоге.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Модальный глагол might.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Наречия, совпа</w:t>
      </w:r>
      <w:r>
        <w:rPr>
          <w:rFonts w:ascii="Times New Roman" w:hAnsi="Times New Roman"/>
          <w:color w:val="000000"/>
          <w:sz w:val="28"/>
        </w:rPr>
        <w:t>дающие по форме с прилагательными (fast, high; early).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для обозначения больших чисел (до 1 000 000).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отдельных социокультурных эле</w:t>
      </w:r>
      <w:r>
        <w:rPr>
          <w:rFonts w:ascii="Times New Roman" w:hAnsi="Times New Roman"/>
          <w:color w:val="000000"/>
          <w:sz w:val="28"/>
        </w:rPr>
        <w:t>ментов речевого поведенческого этикета в стране (странах)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</w:t>
      </w:r>
      <w:r>
        <w:rPr>
          <w:rFonts w:ascii="Times New Roman" w:hAnsi="Times New Roman"/>
          <w:color w:val="000000"/>
          <w:sz w:val="28"/>
        </w:rPr>
        <w:t>лее употребительной тематической фоновой лексики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Социокультурный портрет родной страны и страны (стран) изучаемого</w:t>
      </w:r>
      <w:r>
        <w:rPr>
          <w:rFonts w:ascii="Times New Roman" w:hAnsi="Times New Roman"/>
          <w:color w:val="000000"/>
          <w:sz w:val="28"/>
        </w:rPr>
        <w:t xml:space="preserve"> языка: знакомство с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достопримечательностями; некоторыми вы</w:t>
      </w:r>
      <w:r>
        <w:rPr>
          <w:rFonts w:ascii="Times New Roman" w:hAnsi="Times New Roman"/>
          <w:color w:val="000000"/>
          <w:sz w:val="28"/>
        </w:rPr>
        <w:t>дающимися людьми), с доступными в языковом отношении образцами поэзии и прозы для подростков на английском языке.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свои имя и фамилию, а также имена и фамилии своих родственников и друзей на английском языке;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</w:t>
      </w:r>
      <w:r>
        <w:rPr>
          <w:rFonts w:ascii="Times New Roman" w:hAnsi="Times New Roman"/>
          <w:color w:val="000000"/>
          <w:sz w:val="28"/>
        </w:rPr>
        <w:t xml:space="preserve"> адрес на английском языке (в анкете);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кратко представлять Россию и страну (страны) изучаемого </w:t>
      </w:r>
      <w:r>
        <w:rPr>
          <w:rFonts w:ascii="Times New Roman" w:hAnsi="Times New Roman"/>
          <w:color w:val="000000"/>
          <w:sz w:val="28"/>
        </w:rPr>
        <w:t>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рассказывать о выдающихся лю</w:t>
      </w:r>
      <w:r>
        <w:rPr>
          <w:rFonts w:ascii="Times New Roman" w:hAnsi="Times New Roman"/>
          <w:color w:val="000000"/>
          <w:sz w:val="28"/>
        </w:rPr>
        <w:t>дях родной страны и страны (стран) изучаемого языка (учёных, писателях, поэтах, спортсменах).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при чтении и аудировании языковой, в том числе контекстуальной, догадки, при непосредственном общении догадываться о значении </w:t>
      </w:r>
      <w:r>
        <w:rPr>
          <w:rFonts w:ascii="Times New Roman" w:hAnsi="Times New Roman"/>
          <w:color w:val="000000"/>
          <w:sz w:val="28"/>
        </w:rPr>
        <w:t>незнакомых слов с помощью используемых собеседником жестов и мимики.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Переспрашивать, просить повторить, уточняя значение незнакомых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</w:t>
      </w:r>
      <w:r>
        <w:rPr>
          <w:rFonts w:ascii="Times New Roman" w:hAnsi="Times New Roman"/>
          <w:color w:val="000000"/>
          <w:sz w:val="28"/>
        </w:rPr>
        <w:t>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(в том числе установление основания для сравнения) объектов, явлений, процессов, их элементов и основных </w:t>
      </w:r>
      <w:r>
        <w:rPr>
          <w:rFonts w:ascii="Times New Roman" w:hAnsi="Times New Roman"/>
          <w:color w:val="000000"/>
          <w:sz w:val="28"/>
        </w:rPr>
        <w:t>функций в рамках изученной тематики.</w:t>
      </w:r>
    </w:p>
    <w:p w:rsidR="000D5AF3" w:rsidRDefault="000D5AF3">
      <w:pPr>
        <w:spacing w:line="264" w:lineRule="auto"/>
        <w:ind w:left="120"/>
        <w:jc w:val="both"/>
      </w:pP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D5AF3" w:rsidRDefault="000D5AF3">
      <w:pPr>
        <w:spacing w:line="264" w:lineRule="auto"/>
        <w:ind w:left="120"/>
        <w:jc w:val="both"/>
      </w:pP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</w:t>
      </w:r>
      <w:r>
        <w:rPr>
          <w:rFonts w:ascii="Times New Roman" w:hAnsi="Times New Roman"/>
          <w:color w:val="000000"/>
          <w:sz w:val="28"/>
        </w:rPr>
        <w:t xml:space="preserve"> с друзьями.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театр, музей, спорт, музыка).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Здоровый образ жизни: режим труда и отдыха, фитнес, сбалансированное питание. Посещение врач</w:t>
      </w:r>
      <w:r>
        <w:rPr>
          <w:rFonts w:ascii="Times New Roman" w:hAnsi="Times New Roman"/>
          <w:color w:val="000000"/>
          <w:sz w:val="28"/>
        </w:rPr>
        <w:t>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 Карманные деньги.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школьная форма, изучаемые предметы и отношение к ним. Посещение школьной библиотеки (ресурсного центра). Переписка с иностранными сверстниками.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отдыха в различное в</w:t>
      </w:r>
      <w:r>
        <w:rPr>
          <w:rFonts w:ascii="Times New Roman" w:hAnsi="Times New Roman"/>
          <w:color w:val="000000"/>
          <w:sz w:val="28"/>
        </w:rPr>
        <w:t>ремя года. Путешествия по России и иностранным странам.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флора и фауна. Проблемы экологии. Климат, погода. Стихийные бедствия.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проживания в городской (сельской) местности. Транспорт.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 (телевидение, радио, пресса,</w:t>
      </w:r>
      <w:r>
        <w:rPr>
          <w:rFonts w:ascii="Times New Roman" w:hAnsi="Times New Roman"/>
          <w:color w:val="000000"/>
          <w:sz w:val="28"/>
        </w:rPr>
        <w:t xml:space="preserve"> Интернет).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</w:t>
      </w:r>
      <w:r>
        <w:rPr>
          <w:rFonts w:ascii="Times New Roman" w:hAnsi="Times New Roman"/>
          <w:color w:val="000000"/>
          <w:sz w:val="28"/>
        </w:rPr>
        <w:t>ны (стран) изучаемого языка: учёные, писатели, поэты, художники, музыканты, спортсмены.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 xml:space="preserve">, а именно умений вести разные виды диалогов (диалог этикетного характера, диалог-побуждение к действию, </w:t>
      </w:r>
      <w:r>
        <w:rPr>
          <w:rFonts w:ascii="Times New Roman" w:hAnsi="Times New Roman"/>
          <w:color w:val="000000"/>
          <w:sz w:val="28"/>
        </w:rPr>
        <w:t>диалог-расспрос, комбинированный диалог, включающий различные виды диалогов):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</w:t>
      </w:r>
      <w:r>
        <w:rPr>
          <w:rFonts w:ascii="Times New Roman" w:hAnsi="Times New Roman"/>
          <w:color w:val="000000"/>
          <w:sz w:val="28"/>
        </w:rPr>
        <w:t>ение, выражать благодарность, вежливо соглашаться на предложение и отказываться от предложения собеседника;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</w:t>
      </w:r>
      <w:r>
        <w:rPr>
          <w:rFonts w:ascii="Times New Roman" w:hAnsi="Times New Roman"/>
          <w:color w:val="000000"/>
          <w:sz w:val="28"/>
        </w:rPr>
        <w:t>тельности, вежливо соглашаться (не соглашаться) на предложение собеседника, объясняя причину своего решения;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</w:t>
      </w:r>
      <w:r>
        <w:rPr>
          <w:rFonts w:ascii="Times New Roman" w:hAnsi="Times New Roman"/>
          <w:color w:val="000000"/>
          <w:sz w:val="28"/>
        </w:rPr>
        <w:t>вать интересующую информацию, переходить с позиции спрашивающего на позицию отвечающего и наоборот.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</w:t>
      </w:r>
      <w:r>
        <w:rPr>
          <w:rFonts w:ascii="Times New Roman" w:hAnsi="Times New Roman"/>
          <w:color w:val="000000"/>
          <w:sz w:val="28"/>
        </w:rPr>
        <w:t xml:space="preserve"> слов, речевых ситуаций и (или) </w:t>
      </w:r>
      <w:r>
        <w:rPr>
          <w:rFonts w:ascii="Times New Roman" w:hAnsi="Times New Roman"/>
          <w:color w:val="000000"/>
          <w:sz w:val="28"/>
        </w:rPr>
        <w:lastRenderedPageBreak/>
        <w:t>иллюстраций, фотографий с соблюдением нормы речевого этикета, принятых в стране (странах) изучаемого языка.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7 реплик со стороны каждого собеседника.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</w:t>
      </w:r>
      <w:r>
        <w:rPr>
          <w:rFonts w:ascii="Times New Roman" w:hAnsi="Times New Roman"/>
          <w:color w:val="000000"/>
          <w:sz w:val="28"/>
        </w:rPr>
        <w:t>дание устных связных монологических высказываний с использованием основных коммуникативных типов речи: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выражение и аргументирование своего мнения по отношению к услышанному (прочитанному);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содержания, прочитанного (прослушанного) текста;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рассказа по картинкам;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результатов выпол</w:t>
      </w:r>
      <w:r>
        <w:rPr>
          <w:rFonts w:ascii="Times New Roman" w:hAnsi="Times New Roman"/>
          <w:color w:val="000000"/>
          <w:sz w:val="28"/>
        </w:rPr>
        <w:t xml:space="preserve">ненной проектной работы. 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планов и (или) иллюстраций, фотографий, таблиц.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</w:t>
      </w:r>
      <w:r>
        <w:rPr>
          <w:rFonts w:ascii="Times New Roman" w:hAnsi="Times New Roman"/>
          <w:color w:val="000000"/>
          <w:sz w:val="28"/>
        </w:rPr>
        <w:t>нологического высказывания – 9–10 фраз.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для уточнения отдельных детал</w:t>
      </w:r>
      <w:r>
        <w:rPr>
          <w:rFonts w:ascii="Times New Roman" w:hAnsi="Times New Roman"/>
          <w:color w:val="000000"/>
          <w:sz w:val="28"/>
        </w:rPr>
        <w:t>ей.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</w:t>
      </w:r>
      <w:r>
        <w:rPr>
          <w:rFonts w:ascii="Times New Roman" w:hAnsi="Times New Roman"/>
          <w:color w:val="000000"/>
          <w:sz w:val="28"/>
        </w:rPr>
        <w:t>ой задачи: с пониманием основного содержания, с пониманием нужной (интересующей, запрашиваемой) информации.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 с пониманием основного содержания текста предполагает умение определять основную тему (идею) и главные факты (события) в воспринимаемом </w:t>
      </w:r>
      <w:r>
        <w:rPr>
          <w:rFonts w:ascii="Times New Roman" w:hAnsi="Times New Roman"/>
          <w:color w:val="000000"/>
          <w:sz w:val="28"/>
        </w:rPr>
        <w:t>на слух тексте, отделять главную информацию от второстепенной, прогнозировать содержание текста по началу аудирования, игнорировать незнакомые слова, не существенные для понимания основного содержания.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Аудирование с пониманием нужной (интересующей, запраши</w:t>
      </w:r>
      <w:r>
        <w:rPr>
          <w:rFonts w:ascii="Times New Roman" w:hAnsi="Times New Roman"/>
          <w:color w:val="000000"/>
          <w:sz w:val="28"/>
        </w:rPr>
        <w:t>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</w:t>
      </w:r>
      <w:r>
        <w:rPr>
          <w:rFonts w:ascii="Times New Roman" w:hAnsi="Times New Roman"/>
          <w:color w:val="000000"/>
          <w:sz w:val="28"/>
        </w:rPr>
        <w:t>вседневного общения, рассказ, сообщение информационного характера.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2 минут.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несложные аутентичные тексты разных жанров и стилей, содержащие отд</w:t>
      </w:r>
      <w:r>
        <w:rPr>
          <w:rFonts w:ascii="Times New Roman" w:hAnsi="Times New Roman"/>
          <w:color w:val="000000"/>
          <w:sz w:val="28"/>
        </w:rPr>
        <w:t>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</w:t>
      </w:r>
      <w:r>
        <w:rPr>
          <w:rFonts w:ascii="Times New Roman" w:hAnsi="Times New Roman"/>
          <w:color w:val="000000"/>
          <w:sz w:val="28"/>
        </w:rPr>
        <w:t>ем содержания.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</w:t>
      </w:r>
      <w:r>
        <w:rPr>
          <w:rFonts w:ascii="Times New Roman" w:hAnsi="Times New Roman"/>
          <w:color w:val="000000"/>
          <w:sz w:val="28"/>
        </w:rPr>
        <w:t>ескую последовательность главных фактов, событий, игнорировать незнакомые слова, несущественные для понимания основного содержания, понимать интернациональные слова.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 (интересующей, запрашиваемой) информации предполагает умение на</w:t>
      </w:r>
      <w:r>
        <w:rPr>
          <w:rFonts w:ascii="Times New Roman" w:hAnsi="Times New Roman"/>
          <w:color w:val="000000"/>
          <w:sz w:val="28"/>
        </w:rPr>
        <w:t>ходить прочитанном тексте и понимать запрашиваемую информацию, представленную в эксплицитной (явной) форме, оценивать найденную информацию с точки зрения её значимости для решения коммуникативной задачи.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(таблиц, диаграмм, схем) и</w:t>
      </w:r>
      <w:r>
        <w:rPr>
          <w:rFonts w:ascii="Times New Roman" w:hAnsi="Times New Roman"/>
          <w:color w:val="000000"/>
          <w:sz w:val="28"/>
        </w:rPr>
        <w:t xml:space="preserve"> понимание представленной в них информации.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</w:t>
      </w:r>
      <w:r>
        <w:rPr>
          <w:rFonts w:ascii="Times New Roman" w:hAnsi="Times New Roman"/>
          <w:color w:val="000000"/>
          <w:sz w:val="28"/>
        </w:rPr>
        <w:t>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</w:t>
      </w:r>
      <w:r>
        <w:rPr>
          <w:rFonts w:ascii="Times New Roman" w:hAnsi="Times New Roman"/>
          <w:color w:val="000000"/>
          <w:sz w:val="28"/>
        </w:rPr>
        <w:t>цев.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интервью,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электронное сообщение личного хар</w:t>
      </w:r>
      <w:r>
        <w:rPr>
          <w:rFonts w:ascii="Times New Roman" w:hAnsi="Times New Roman"/>
          <w:color w:val="000000"/>
          <w:sz w:val="28"/>
        </w:rPr>
        <w:t>актера, стихотворение.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Объём текста (текстов) для чтения – 350–500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плана (тезисов) устного или письменного сообщения;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анкет и формуляров: сообщение о себе основных сведений в </w:t>
      </w:r>
      <w:r>
        <w:rPr>
          <w:rFonts w:ascii="Times New Roman" w:hAnsi="Times New Roman"/>
          <w:color w:val="000000"/>
          <w:sz w:val="28"/>
        </w:rPr>
        <w:t>соответствии с нормами, принятыми в стране (странах) изучаемого 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110 слов;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</w:t>
      </w:r>
      <w:r>
        <w:rPr>
          <w:rFonts w:ascii="Times New Roman" w:hAnsi="Times New Roman"/>
          <w:color w:val="000000"/>
          <w:sz w:val="28"/>
        </w:rPr>
        <w:t>ебольшого письменного высказывания с использованием образца, плана, таблицы и (или) прочитанного (прослушанного) текста. Объём письменного высказывания – до 110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слух, без фонематических</w:t>
      </w:r>
      <w:r>
        <w:rPr>
          <w:rFonts w:ascii="Times New Roman" w:hAnsi="Times New Roman"/>
          <w:color w:val="000000"/>
          <w:sz w:val="28"/>
        </w:rPr>
        <w:t xml:space="preserve">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</w:t>
      </w:r>
      <w:r>
        <w:rPr>
          <w:rFonts w:ascii="Times New Roman" w:hAnsi="Times New Roman"/>
          <w:color w:val="000000"/>
          <w:sz w:val="28"/>
        </w:rPr>
        <w:t>илам чтения.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</w:t>
      </w:r>
      <w:r>
        <w:rPr>
          <w:rFonts w:ascii="Times New Roman" w:hAnsi="Times New Roman"/>
          <w:color w:val="000000"/>
          <w:sz w:val="28"/>
        </w:rPr>
        <w:t>трывок из статьи научно-популярного характера, рассказ, диалог (беседа).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110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</w:t>
      </w:r>
      <w:r>
        <w:rPr>
          <w:rFonts w:ascii="Times New Roman" w:hAnsi="Times New Roman"/>
          <w:color w:val="000000"/>
          <w:sz w:val="28"/>
        </w:rPr>
        <w:t xml:space="preserve">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firstly/first of all, secondly, finally; on the one hand, on the other hand), апос</w:t>
      </w:r>
      <w:r>
        <w:rPr>
          <w:rFonts w:ascii="Times New Roman" w:hAnsi="Times New Roman"/>
          <w:color w:val="000000"/>
          <w:sz w:val="28"/>
        </w:rPr>
        <w:t>трофа.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</w:t>
      </w:r>
      <w:r>
        <w:rPr>
          <w:rFonts w:ascii="Times New Roman" w:hAnsi="Times New Roman"/>
          <w:color w:val="000000"/>
          <w:sz w:val="28"/>
        </w:rPr>
        <w:t xml:space="preserve">сических единиц (слов, словосочетаний, речевых клише), обслуживающих ситуации </w:t>
      </w:r>
      <w:r>
        <w:rPr>
          <w:rFonts w:ascii="Times New Roman" w:hAnsi="Times New Roman"/>
          <w:color w:val="000000"/>
          <w:sz w:val="28"/>
        </w:rPr>
        <w:lastRenderedPageBreak/>
        <w:t>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1050 лексических единиц для продуктивного ис</w:t>
      </w:r>
      <w:r>
        <w:rPr>
          <w:rFonts w:ascii="Times New Roman" w:hAnsi="Times New Roman"/>
          <w:color w:val="000000"/>
          <w:sz w:val="28"/>
        </w:rPr>
        <w:t>пользования (включая лексические единицы, изученные ранее) и 1250 лексических единиц для рецептивного усвоения (включая 1050 лексических единиц продуктивного минимума).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существительных при пом</w:t>
      </w:r>
      <w:r>
        <w:rPr>
          <w:rFonts w:ascii="Times New Roman" w:hAnsi="Times New Roman"/>
          <w:color w:val="000000"/>
          <w:sz w:val="28"/>
        </w:rPr>
        <w:t>ощи суффиксов: -ance/-ence (performance/residence), -ity (activity); -ship (friendship);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прилагательных при помощи префикса inter- (international);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прилагательных при помощи -ed и -ing (interested/interesting);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конверсия: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имени существительного от неопределённой формы глагола (to walk – a walk);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глагола от имени существительного (a present – to present);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имени существительного от прилагательного (rich – the rich);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Многозначные лексические</w:t>
      </w:r>
      <w:r>
        <w:rPr>
          <w:rFonts w:ascii="Times New Roman" w:hAnsi="Times New Roman"/>
          <w:color w:val="000000"/>
          <w:sz w:val="28"/>
        </w:rPr>
        <w:t xml:space="preserve"> единицы. Синонимы. Антонимы. Интернациональные слова. Наиболее частотные фразовые глаголы. Сокращения и аббревиатуры.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Различные средства связи в тексте для обеспечения его целостности (firstly, however, finally, at last, etc.).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saw her cross/crossing the road.).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Повествовательные (утвердитель</w:t>
      </w:r>
      <w:r>
        <w:rPr>
          <w:rFonts w:ascii="Times New Roman" w:hAnsi="Times New Roman"/>
          <w:color w:val="000000"/>
          <w:sz w:val="28"/>
        </w:rPr>
        <w:t>ные и отрицательные), вопросительные и побудительные предложения в косвенной речи в настоящем и прошедшем времени.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в Past Perfect Tense. Согласование времен в рамках сложного предложения.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подлежащего, выраже</w:t>
      </w:r>
      <w:r>
        <w:rPr>
          <w:rFonts w:ascii="Times New Roman" w:hAnsi="Times New Roman"/>
          <w:color w:val="000000"/>
          <w:sz w:val="28"/>
        </w:rPr>
        <w:t>нного собирательным существительным (family, police) со сказуемым.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Конструкции be/get used to + инфинитив глагола, be/get u</w:t>
      </w:r>
      <w:r>
        <w:rPr>
          <w:rFonts w:ascii="Times New Roman" w:hAnsi="Times New Roman"/>
          <w:color w:val="000000"/>
          <w:sz w:val="28"/>
        </w:rPr>
        <w:t>sed to + инфинитив глагол, be/get used to doing something, be/get used to something.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both … and ….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</w:t>
      </w:r>
      <w:r>
        <w:rPr>
          <w:rFonts w:ascii="Times New Roman" w:hAnsi="Times New Roman"/>
          <w:color w:val="000000"/>
          <w:sz w:val="28"/>
        </w:rPr>
        <w:t>рмах действительного залога в изъявительном наклонении (Past Perfect Tense, Present Perfect Continuous Tense, Future-in-the-Past).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в косвенной речи в настоящем и прошедшем времени.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(инфинитив, герундий, причастия на</w:t>
      </w:r>
      <w:r>
        <w:rPr>
          <w:rFonts w:ascii="Times New Roman" w:hAnsi="Times New Roman"/>
          <w:color w:val="000000"/>
          <w:sz w:val="28"/>
        </w:rPr>
        <w:t>стоящего и прошедшего времени).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too – enough.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Отрицательные местоимения no (и его производные nobody, nothing и другие), none.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Осуществление межличностного и межкультурного общения с использованием знаний о </w:t>
      </w:r>
      <w:r>
        <w:rPr>
          <w:rFonts w:ascii="Times New Roman" w:hAnsi="Times New Roman"/>
          <w:color w:val="000000"/>
          <w:sz w:val="28"/>
        </w:rPr>
        <w:t>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</w:t>
      </w:r>
      <w:r>
        <w:rPr>
          <w:rFonts w:ascii="Times New Roman" w:hAnsi="Times New Roman"/>
          <w:color w:val="000000"/>
          <w:sz w:val="28"/>
        </w:rPr>
        <w:t>ской фоновой лексики в рамках тематического содержания.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Социокультурный п</w:t>
      </w:r>
      <w:r>
        <w:rPr>
          <w:rFonts w:ascii="Times New Roman" w:hAnsi="Times New Roman"/>
          <w:color w:val="000000"/>
          <w:sz w:val="28"/>
        </w:rPr>
        <w:t>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</w:t>
      </w:r>
      <w:r>
        <w:rPr>
          <w:rFonts w:ascii="Times New Roman" w:hAnsi="Times New Roman"/>
          <w:color w:val="000000"/>
          <w:sz w:val="28"/>
        </w:rPr>
        <w:t>зучаемого языка (достопримечательностями;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</w:t>
      </w:r>
      <w:r>
        <w:rPr>
          <w:rFonts w:ascii="Times New Roman" w:hAnsi="Times New Roman"/>
          <w:color w:val="000000"/>
          <w:sz w:val="28"/>
        </w:rPr>
        <w:t>льно-культурных особенностях своей страны и страны (стран) изучаемого языка.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нормы вежливости в межкультурном общении.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социокультурного портрета родной страны и страны (стран) изучаемого языка: символики, достопримечательностей, </w:t>
      </w:r>
      <w:r>
        <w:rPr>
          <w:rFonts w:ascii="Times New Roman" w:hAnsi="Times New Roman"/>
          <w:color w:val="000000"/>
          <w:sz w:val="28"/>
        </w:rPr>
        <w:t xml:space="preserve">культурных </w:t>
      </w:r>
      <w:r>
        <w:rPr>
          <w:rFonts w:ascii="Times New Roman" w:hAnsi="Times New Roman"/>
          <w:color w:val="000000"/>
          <w:sz w:val="28"/>
        </w:rPr>
        <w:lastRenderedPageBreak/>
        <w:t>особенностей (национальные праздники, традиции), образцов поэзии и прозы, доступных в языковом отношении.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 (культурные явления, события, достопримечательности);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</w:t>
      </w:r>
      <w:r>
        <w:rPr>
          <w:rFonts w:ascii="Times New Roman" w:hAnsi="Times New Roman"/>
          <w:color w:val="000000"/>
          <w:sz w:val="28"/>
        </w:rPr>
        <w:t xml:space="preserve"> рассказывать о некоторых выдающихся людях родной страны и страны (стран) изучаемого языка (учёных, писателях, поэтах, художниках, музыкантах, спортсменах и других людях);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помощь иностранным гостям в ситуациях повседневного общения (объяснить мес</w:t>
      </w:r>
      <w:r>
        <w:rPr>
          <w:rFonts w:ascii="Times New Roman" w:hAnsi="Times New Roman"/>
          <w:color w:val="000000"/>
          <w:sz w:val="28"/>
        </w:rPr>
        <w:t>тонахождение объекта, сообщить возможный маршрут и другие ситуации).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догадки, использование при говорении и письме перифраз (толкование), синонимические сре</w:t>
      </w:r>
      <w:r>
        <w:rPr>
          <w:rFonts w:ascii="Times New Roman" w:hAnsi="Times New Roman"/>
          <w:color w:val="000000"/>
          <w:sz w:val="28"/>
        </w:rPr>
        <w:t>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Переспрашивать, просить повторить, уточняя значение незнакомых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</w:t>
      </w:r>
      <w:r>
        <w:rPr>
          <w:rFonts w:ascii="Times New Roman" w:hAnsi="Times New Roman"/>
          <w:color w:val="000000"/>
          <w:sz w:val="28"/>
        </w:rPr>
        <w:t>ормулировании собственных высказываний, ключевых слов, плана.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(в том </w:t>
      </w:r>
      <w:r>
        <w:rPr>
          <w:rFonts w:ascii="Times New Roman" w:hAnsi="Times New Roman"/>
          <w:color w:val="000000"/>
          <w:sz w:val="28"/>
        </w:rPr>
        <w:t>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0D5AF3" w:rsidRDefault="000D5AF3">
      <w:pPr>
        <w:spacing w:line="264" w:lineRule="auto"/>
        <w:ind w:left="120"/>
        <w:jc w:val="both"/>
      </w:pP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D5AF3" w:rsidRDefault="000D5AF3">
      <w:pPr>
        <w:spacing w:line="264" w:lineRule="auto"/>
        <w:ind w:left="120"/>
        <w:jc w:val="both"/>
      </w:pP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</w:t>
      </w:r>
      <w:r>
        <w:rPr>
          <w:rFonts w:ascii="Times New Roman" w:hAnsi="Times New Roman"/>
          <w:color w:val="000000"/>
          <w:sz w:val="28"/>
        </w:rPr>
        <w:t>тивные виды речевой деятельности в рамках тематического содержания речи.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Конфликты и их разрешение.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</w:t>
      </w:r>
      <w:r>
        <w:rPr>
          <w:rFonts w:ascii="Times New Roman" w:hAnsi="Times New Roman"/>
          <w:color w:val="000000"/>
          <w:sz w:val="28"/>
        </w:rPr>
        <w:t>о, театр, музыка, музей, спорт, живопись; компьютерные игры). Роль книги в жизни подростка.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 Карманные деньги. Молодёжн</w:t>
      </w:r>
      <w:r>
        <w:rPr>
          <w:rFonts w:ascii="Times New Roman" w:hAnsi="Times New Roman"/>
          <w:color w:val="000000"/>
          <w:sz w:val="28"/>
        </w:rPr>
        <w:t>ая мода.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отдыха в различное время года. Путешествия по России и иностранным странам. Транспорт.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</w:t>
      </w:r>
      <w:r>
        <w:rPr>
          <w:rFonts w:ascii="Times New Roman" w:hAnsi="Times New Roman"/>
          <w:color w:val="000000"/>
          <w:sz w:val="28"/>
        </w:rPr>
        <w:t>: флора и фауна. Проблемы экологии. Защита окружающей среды. Климат, погода. Стихийные бедствия.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 (телевидение, радио, пресса, Интернет).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(страны) изучаемого языка. Их географическое положение, столицы и к</w:t>
      </w:r>
      <w:r>
        <w:rPr>
          <w:rFonts w:ascii="Times New Roman" w:hAnsi="Times New Roman"/>
          <w:color w:val="000000"/>
          <w:sz w:val="28"/>
        </w:rPr>
        <w:t>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языка, их вклад</w:t>
      </w:r>
      <w:r>
        <w:rPr>
          <w:rFonts w:ascii="Times New Roman" w:hAnsi="Times New Roman"/>
          <w:color w:val="000000"/>
          <w:sz w:val="28"/>
        </w:rPr>
        <w:t xml:space="preserve"> в науку и мировую культуру: государственные деятели, учёные, писатели, поэты, художники, музыканты, спортсмены.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речи,</w:t>
      </w:r>
      <w:r>
        <w:rPr>
          <w:rFonts w:ascii="Times New Roman" w:hAnsi="Times New Roman"/>
          <w:color w:val="000000"/>
          <w:sz w:val="28"/>
        </w:rPr>
        <w:t xml:space="preserve"> а именно умений вести комбинированный диалог, включающий различные виды диалогов </w:t>
      </w:r>
      <w:r>
        <w:rPr>
          <w:rFonts w:ascii="Times New Roman" w:hAnsi="Times New Roman"/>
          <w:color w:val="000000"/>
          <w:sz w:val="28"/>
        </w:rPr>
        <w:t>(этикетный диалог, диалог-побуждение к действию, диалог-расспрос), диалог-обмен мнениями: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</w:t>
      </w:r>
      <w:r>
        <w:rPr>
          <w:rFonts w:ascii="Times New Roman" w:hAnsi="Times New Roman"/>
          <w:color w:val="000000"/>
          <w:sz w:val="28"/>
        </w:rPr>
        <w:t xml:space="preserve"> на поздравление, выражать благодарность, вежливо соглашаться на предложение и отказываться от предложения собеседника;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</w:t>
      </w:r>
      <w:r>
        <w:rPr>
          <w:rFonts w:ascii="Times New Roman" w:hAnsi="Times New Roman"/>
          <w:color w:val="000000"/>
          <w:sz w:val="28"/>
        </w:rPr>
        <w:t>вместной деятельности, вежливо соглашаться (не соглашаться) на предложение собеседника, объясняя причину своего решения;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</w:t>
      </w:r>
      <w:r>
        <w:rPr>
          <w:rFonts w:ascii="Times New Roman" w:hAnsi="Times New Roman"/>
          <w:color w:val="000000"/>
          <w:sz w:val="28"/>
        </w:rPr>
        <w:t>иям, запрашивать интересующую информацию, переходить с позиции спрашивающего на позицию отвечающего и наоборот;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диалог-обмен мнениями: выражать свою точку мнения и обосновывать её, высказывать своё согласие (несогласие) с точкой зрения собеседника, </w:t>
      </w:r>
      <w:r>
        <w:rPr>
          <w:rFonts w:ascii="Times New Roman" w:hAnsi="Times New Roman"/>
          <w:color w:val="000000"/>
          <w:sz w:val="28"/>
        </w:rPr>
        <w:lastRenderedPageBreak/>
        <w:t>выражать сомнение, давать эмоциональную оценку обсуждаемым событиям: восхищение, удивление, радость, огорчение и так далее.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</w:t>
      </w:r>
      <w:r>
        <w:rPr>
          <w:rFonts w:ascii="Times New Roman" w:hAnsi="Times New Roman"/>
          <w:color w:val="000000"/>
          <w:sz w:val="28"/>
        </w:rPr>
        <w:t xml:space="preserve">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стране (странах) изучаемого языка.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диалога – до 8 реплик со стороны каждого собеседника в рамках </w:t>
      </w:r>
      <w:r>
        <w:rPr>
          <w:rFonts w:ascii="Times New Roman" w:hAnsi="Times New Roman"/>
          <w:color w:val="000000"/>
          <w:sz w:val="28"/>
        </w:rPr>
        <w:t>комбинированного диалога, до 6 реплик со стороны каждого собеседника в рамках диалога-обмена мнениями.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 xml:space="preserve">: создание устных связных монологических высказываний с использованием основных коммуникативных типов </w:t>
      </w:r>
      <w:r>
        <w:rPr>
          <w:rFonts w:ascii="Times New Roman" w:hAnsi="Times New Roman"/>
          <w:color w:val="000000"/>
          <w:sz w:val="28"/>
        </w:rPr>
        <w:t>речи: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рассуждение;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выражение и краткое аргументирование своего мнения по от</w:t>
      </w:r>
      <w:r>
        <w:rPr>
          <w:rFonts w:ascii="Times New Roman" w:hAnsi="Times New Roman"/>
          <w:color w:val="000000"/>
          <w:sz w:val="28"/>
        </w:rPr>
        <w:t>ношению к услышанному (прочитанному);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 прочитанного (прослушанного) текста с выражением своего отношения к событиям и фактам, изложенным в тексте;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рассказа по картинкам;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результатов выполненной</w:t>
      </w:r>
      <w:r>
        <w:rPr>
          <w:rFonts w:ascii="Times New Roman" w:hAnsi="Times New Roman"/>
          <w:color w:val="000000"/>
          <w:sz w:val="28"/>
        </w:rPr>
        <w:t xml:space="preserve"> проектной работы.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плана и (или) иллюстраций, фотографий, таблиц или без их исполь</w:t>
      </w:r>
      <w:r>
        <w:rPr>
          <w:rFonts w:ascii="Times New Roman" w:hAnsi="Times New Roman"/>
          <w:color w:val="000000"/>
          <w:sz w:val="28"/>
        </w:rPr>
        <w:t>зования.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10–12 фраз.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для уточнен</w:t>
      </w:r>
      <w:r>
        <w:rPr>
          <w:rFonts w:ascii="Times New Roman" w:hAnsi="Times New Roman"/>
          <w:color w:val="000000"/>
          <w:sz w:val="28"/>
        </w:rPr>
        <w:t>ия отдельных деталей.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</w:t>
      </w:r>
      <w:r>
        <w:rPr>
          <w:rFonts w:ascii="Times New Roman" w:hAnsi="Times New Roman"/>
          <w:color w:val="000000"/>
          <w:sz w:val="28"/>
        </w:rPr>
        <w:t xml:space="preserve">нной коммуникативной задачи: с </w:t>
      </w:r>
      <w:r>
        <w:rPr>
          <w:rFonts w:ascii="Times New Roman" w:hAnsi="Times New Roman"/>
          <w:color w:val="000000"/>
          <w:sz w:val="28"/>
        </w:rPr>
        <w:lastRenderedPageBreak/>
        <w:t>пониманием основного содержания, с пониманием нужной (интересующей, запрашиваемой) информации.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(идею) и главные факты (события)</w:t>
      </w:r>
      <w:r>
        <w:rPr>
          <w:rFonts w:ascii="Times New Roman" w:hAnsi="Times New Roman"/>
          <w:color w:val="000000"/>
          <w:sz w:val="28"/>
        </w:rPr>
        <w:t xml:space="preserve">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нужной (интере</w:t>
      </w:r>
      <w:r>
        <w:rPr>
          <w:rFonts w:ascii="Times New Roman" w:hAnsi="Times New Roman"/>
          <w:color w:val="000000"/>
          <w:sz w:val="28"/>
        </w:rPr>
        <w:t>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</w:t>
      </w:r>
      <w:r>
        <w:rPr>
          <w:rFonts w:ascii="Times New Roman" w:hAnsi="Times New Roman"/>
          <w:color w:val="000000"/>
          <w:sz w:val="28"/>
        </w:rPr>
        <w:t xml:space="preserve"> в ситуациях повседневного общения, рассказ, сообщение информационного характера.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сложность текстов для аудирования должна соответствовать базовому уровню (А2 – допороговому уровню по общеевропейской шкале).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</w:t>
      </w:r>
      <w:r>
        <w:rPr>
          <w:rFonts w:ascii="Times New Roman" w:hAnsi="Times New Roman"/>
          <w:color w:val="000000"/>
          <w:sz w:val="28"/>
        </w:rPr>
        <w:t>ирования – до 2 минут.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</w:t>
      </w:r>
      <w:r>
        <w:rPr>
          <w:rFonts w:ascii="Times New Roman" w:hAnsi="Times New Roman"/>
          <w:color w:val="000000"/>
          <w:sz w:val="28"/>
        </w:rPr>
        <w:t>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умения: определять тем</w:t>
      </w:r>
      <w:r>
        <w:rPr>
          <w:rFonts w:ascii="Times New Roman" w:hAnsi="Times New Roman"/>
          <w:color w:val="000000"/>
          <w:sz w:val="28"/>
        </w:rPr>
        <w:t xml:space="preserve">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разбивать текст на относительно самостоятельные </w:t>
      </w:r>
      <w:r>
        <w:rPr>
          <w:rFonts w:ascii="Times New Roman" w:hAnsi="Times New Roman"/>
          <w:color w:val="000000"/>
          <w:sz w:val="28"/>
        </w:rPr>
        <w:t>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 (интересующей, запрашиваемой) информации предполагает</w:t>
      </w:r>
      <w:r>
        <w:rPr>
          <w:rFonts w:ascii="Times New Roman" w:hAnsi="Times New Roman"/>
          <w:color w:val="000000"/>
          <w:sz w:val="28"/>
        </w:rPr>
        <w:t xml:space="preserve"> умение находить прочитанном тексте и понимать запрашиваемую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неспл</w:t>
      </w:r>
      <w:r>
        <w:rPr>
          <w:rFonts w:ascii="Times New Roman" w:hAnsi="Times New Roman"/>
          <w:color w:val="000000"/>
          <w:sz w:val="28"/>
        </w:rPr>
        <w:t>ошных текстов (таблиц, диаграмм, схем) и понимание представленной в них информации.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</w:t>
      </w:r>
      <w:r>
        <w:rPr>
          <w:rFonts w:ascii="Times New Roman" w:hAnsi="Times New Roman"/>
          <w:color w:val="000000"/>
          <w:sz w:val="28"/>
        </w:rPr>
        <w:t>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</w:t>
      </w:r>
      <w:r>
        <w:rPr>
          <w:rFonts w:ascii="Times New Roman" w:hAnsi="Times New Roman"/>
          <w:color w:val="000000"/>
          <w:sz w:val="28"/>
        </w:rPr>
        <w:t>сстанавливать текст из разрозненных абзацев или путём добавления выпущенных фрагментов.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</w:t>
      </w:r>
      <w:r>
        <w:rPr>
          <w:rFonts w:ascii="Times New Roman" w:hAnsi="Times New Roman"/>
          <w:color w:val="000000"/>
          <w:sz w:val="28"/>
        </w:rPr>
        <w:t>, объявление, памятка, инструкция, электронное сообщение личного характера, стихотворение; несплошной текст (таблица, диаграмма).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сложность текстов для чтения должна соответствовать базовому уровню (А2 – допороговому уровню по общеевропейской шкал</w:t>
      </w:r>
      <w:r>
        <w:rPr>
          <w:rFonts w:ascii="Times New Roman" w:hAnsi="Times New Roman"/>
          <w:color w:val="000000"/>
          <w:sz w:val="28"/>
        </w:rPr>
        <w:t>е).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500–600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плана (тезисов) устного или письменного сообщения;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</w:t>
      </w:r>
      <w:r>
        <w:rPr>
          <w:rFonts w:ascii="Times New Roman" w:hAnsi="Times New Roman"/>
          <w:color w:val="000000"/>
          <w:sz w:val="28"/>
        </w:rPr>
        <w:t>, принятыми в стране (странах) изучаемого 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(объём письма – до 120 слов);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</w:t>
      </w:r>
      <w:r>
        <w:rPr>
          <w:rFonts w:ascii="Times New Roman" w:hAnsi="Times New Roman"/>
          <w:color w:val="000000"/>
          <w:sz w:val="28"/>
        </w:rPr>
        <w:t xml:space="preserve">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таблицы с краткой фиксацией содержания прочитанного (прослушанного) текста;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преобразование таблицы, </w:t>
      </w:r>
      <w:r>
        <w:rPr>
          <w:rFonts w:ascii="Times New Roman" w:hAnsi="Times New Roman"/>
          <w:color w:val="000000"/>
          <w:sz w:val="28"/>
        </w:rPr>
        <w:t>схемы в текстовый вариант представления информации;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представление результатов выполненной проектной работы (объём – 100–120 слов).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слух, без фонематических ошибок, ведущих к сбою в</w:t>
      </w:r>
      <w:r>
        <w:rPr>
          <w:rFonts w:ascii="Times New Roman" w:hAnsi="Times New Roman"/>
          <w:color w:val="000000"/>
          <w:sz w:val="28"/>
        </w:rPr>
        <w:t xml:space="preserve"> коммуникации, произнесение слов с соблюдением правильного ударения и </w:t>
      </w:r>
      <w:r>
        <w:rPr>
          <w:rFonts w:ascii="Times New Roman" w:hAnsi="Times New Roman"/>
          <w:color w:val="000000"/>
          <w:sz w:val="28"/>
        </w:rPr>
        <w:lastRenderedPageBreak/>
        <w:t>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Выражение мо</w:t>
      </w:r>
      <w:r>
        <w:rPr>
          <w:rFonts w:ascii="Times New Roman" w:hAnsi="Times New Roman"/>
          <w:color w:val="000000"/>
          <w:sz w:val="28"/>
        </w:rPr>
        <w:t>дального значения, чувства и эмоции.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текстов, построенных на изученном языковом материале, с соблюдением прави</w:t>
      </w:r>
      <w:r>
        <w:rPr>
          <w:rFonts w:ascii="Times New Roman" w:hAnsi="Times New Roman"/>
          <w:color w:val="000000"/>
          <w:sz w:val="28"/>
        </w:rPr>
        <w:t>л чтения и соответствующей интонации, демонстрирующее понимание текста.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110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</w:t>
      </w:r>
      <w:r>
        <w:rPr>
          <w:rFonts w:ascii="Times New Roman" w:hAnsi="Times New Roman"/>
          <w:i/>
          <w:color w:val="000000"/>
          <w:sz w:val="28"/>
        </w:rPr>
        <w:t>фика, орфография и пунктуация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</w:t>
      </w:r>
      <w:r>
        <w:rPr>
          <w:rFonts w:ascii="Times New Roman" w:hAnsi="Times New Roman"/>
          <w:color w:val="000000"/>
          <w:sz w:val="28"/>
        </w:rPr>
        <w:t>док мыслей и их связь (например, в английском языке: firstly/first of all, secondly, finally; on the one hand, on the other hand), апострофа.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Пунктуационно правильное, в соответствии с нормами речевого этикета, принятыми в стране (странах) изучаемого </w:t>
      </w:r>
      <w:r>
        <w:rPr>
          <w:rFonts w:ascii="Times New Roman" w:hAnsi="Times New Roman"/>
          <w:color w:val="000000"/>
          <w:sz w:val="28"/>
        </w:rPr>
        <w:t>языка, оформление электронного сообщения личного характера.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</w:t>
      </w:r>
      <w:r>
        <w:rPr>
          <w:rFonts w:ascii="Times New Roman" w:hAnsi="Times New Roman"/>
          <w:color w:val="000000"/>
          <w:sz w:val="28"/>
        </w:rPr>
        <w:t>ержания речи, с соблюдением существующей в английском языке нормы лексической сочетаемости.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различных средств связи для обеспечения логичности и целостности высказывания.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1200 лексических един</w:t>
      </w:r>
      <w:r>
        <w:rPr>
          <w:rFonts w:ascii="Times New Roman" w:hAnsi="Times New Roman"/>
          <w:color w:val="000000"/>
          <w:sz w:val="28"/>
        </w:rPr>
        <w:t>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глаголов с по</w:t>
      </w:r>
      <w:r>
        <w:rPr>
          <w:rFonts w:ascii="Times New Roman" w:hAnsi="Times New Roman"/>
          <w:color w:val="000000"/>
          <w:sz w:val="28"/>
        </w:rPr>
        <w:t>мощью префиксов under-, over-, dis-, mis-;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прилагательных с помощью суффиксов -able/-ible;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существительных с помощью отрицательных префиксов in-/im-;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словосложение: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образование сложных существительных путём соединения основы числительного с основ</w:t>
      </w:r>
      <w:r>
        <w:rPr>
          <w:rFonts w:ascii="Times New Roman" w:hAnsi="Times New Roman"/>
          <w:color w:val="000000"/>
          <w:sz w:val="28"/>
        </w:rPr>
        <w:t>ой существительного с добавлением суффикса -ed (eight-legged);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(father-in-law);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 с основой прич</w:t>
      </w:r>
      <w:r>
        <w:rPr>
          <w:rFonts w:ascii="Times New Roman" w:hAnsi="Times New Roman"/>
          <w:color w:val="000000"/>
          <w:sz w:val="28"/>
        </w:rPr>
        <w:t>астия настоящего времени (nice-looking);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 с основой причастия прошедшего времени (well-behaved);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конверсия: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глагола от имени прилагательного (cool – to cool). Многозначно</w:t>
      </w:r>
      <w:r>
        <w:rPr>
          <w:rFonts w:ascii="Times New Roman" w:hAnsi="Times New Roman"/>
          <w:color w:val="000000"/>
          <w:sz w:val="28"/>
        </w:rPr>
        <w:t>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Различные средства связи в тексте для обеспечения его целостности (firstly, however, finally, at last, etc.).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</w:t>
      </w:r>
      <w:r>
        <w:rPr>
          <w:rFonts w:ascii="Times New Roman" w:hAnsi="Times New Roman"/>
          <w:i/>
          <w:color w:val="000000"/>
          <w:sz w:val="28"/>
        </w:rPr>
        <w:t>я сторона речи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не</w:t>
      </w:r>
      <w:r>
        <w:rPr>
          <w:rFonts w:ascii="Times New Roman" w:hAnsi="Times New Roman"/>
          <w:color w:val="000000"/>
          <w:sz w:val="28"/>
        </w:rPr>
        <w:t>реального характера (Conditional II).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для выражения предпочтения I prefer …/I’d prefer …/I’d rather ….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 wish ….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either … or, neither … nor.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</w:t>
      </w:r>
      <w:r>
        <w:rPr>
          <w:rFonts w:ascii="Times New Roman" w:hAnsi="Times New Roman"/>
          <w:color w:val="000000"/>
          <w:sz w:val="28"/>
        </w:rPr>
        <w:t>льном наклонении (Present/Past/Future Simple Tense, Present/Past Perfect Tense, Present/Past Continuous Tense, Future-in-the-Past) и наиболее употребительных формах страдательного залога (Present/Past Simple Passive, Present Perfect Passive).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следо</w:t>
      </w:r>
      <w:r>
        <w:rPr>
          <w:rFonts w:ascii="Times New Roman" w:hAnsi="Times New Roman"/>
          <w:color w:val="000000"/>
          <w:sz w:val="28"/>
        </w:rPr>
        <w:t>вания имён прилагательных (nice long blond hair).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</w:t>
      </w:r>
      <w:r>
        <w:rPr>
          <w:rFonts w:ascii="Times New Roman" w:hAnsi="Times New Roman"/>
          <w:color w:val="000000"/>
          <w:sz w:val="28"/>
        </w:rPr>
        <w:t xml:space="preserve">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отобранного тематического </w:t>
      </w:r>
      <w:r>
        <w:rPr>
          <w:rFonts w:ascii="Times New Roman" w:hAnsi="Times New Roman"/>
          <w:color w:val="000000"/>
          <w:sz w:val="28"/>
        </w:rPr>
        <w:lastRenderedPageBreak/>
        <w:t>содержания (основные национальные пра</w:t>
      </w:r>
      <w:r>
        <w:rPr>
          <w:rFonts w:ascii="Times New Roman" w:hAnsi="Times New Roman"/>
          <w:color w:val="000000"/>
          <w:sz w:val="28"/>
        </w:rPr>
        <w:t>здники, традиции, обычаи, традиции в питании и проведении досуга, система образования).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</w:t>
      </w:r>
      <w:r>
        <w:rPr>
          <w:rFonts w:ascii="Times New Roman" w:hAnsi="Times New Roman"/>
          <w:color w:val="000000"/>
          <w:sz w:val="28"/>
        </w:rPr>
        <w:t xml:space="preserve">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людьми), с доступными в языковом отношении образцами поэзии и проз</w:t>
      </w:r>
      <w:r>
        <w:rPr>
          <w:rFonts w:ascii="Times New Roman" w:hAnsi="Times New Roman"/>
          <w:color w:val="000000"/>
          <w:sz w:val="28"/>
        </w:rPr>
        <w:t>ы для подростков на английском языке.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элементарного представление о различных вариантах английского языка.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</w:t>
      </w:r>
      <w:r>
        <w:rPr>
          <w:rFonts w:ascii="Times New Roman" w:hAnsi="Times New Roman"/>
          <w:color w:val="000000"/>
          <w:sz w:val="28"/>
        </w:rPr>
        <w:t>страны (стран) изучаемого языка.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Соблюдение норм вежливости в межкультурном общении. 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свои имя и фамилию, а также имена и фамилии своих родственников и друзей на английском языке;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</w:t>
      </w:r>
      <w:r>
        <w:rPr>
          <w:rFonts w:ascii="Times New Roman" w:hAnsi="Times New Roman"/>
          <w:color w:val="000000"/>
          <w:sz w:val="28"/>
        </w:rPr>
        <w:t>в анкете);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</w:t>
      </w:r>
      <w:r>
        <w:rPr>
          <w:rFonts w:ascii="Times New Roman" w:hAnsi="Times New Roman"/>
          <w:color w:val="000000"/>
          <w:sz w:val="28"/>
        </w:rPr>
        <w:t>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некоторых выдающихся людей родной страны и страны (стран) изучаемог</w:t>
      </w:r>
      <w:r>
        <w:rPr>
          <w:rFonts w:ascii="Times New Roman" w:hAnsi="Times New Roman"/>
          <w:color w:val="000000"/>
          <w:sz w:val="28"/>
        </w:rPr>
        <w:t>о языка (учёных, писателей, поэтов, художников, композиторов, музыкантов, спортсменов и других людей);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маршрут, уточнить часы работ</w:t>
      </w:r>
      <w:r>
        <w:rPr>
          <w:rFonts w:ascii="Times New Roman" w:hAnsi="Times New Roman"/>
          <w:color w:val="000000"/>
          <w:sz w:val="28"/>
        </w:rPr>
        <w:t>ы и другие ситуации).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средств, описание предмета вместо его названия, при непосредс</w:t>
      </w:r>
      <w:r>
        <w:rPr>
          <w:rFonts w:ascii="Times New Roman" w:hAnsi="Times New Roman"/>
          <w:color w:val="000000"/>
          <w:sz w:val="28"/>
        </w:rPr>
        <w:t>твенном общении догадываться о значении незнакомых слов с помощью используемых собеседником жестов и мимики.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Переспрашивать, просить повторить, уточняя значение незнакомых слов.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</w:t>
      </w:r>
      <w:r>
        <w:rPr>
          <w:rFonts w:ascii="Times New Roman" w:hAnsi="Times New Roman"/>
          <w:color w:val="000000"/>
          <w:sz w:val="28"/>
        </w:rPr>
        <w:t>а.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(в том числе установление основания для сравнения) объектов, явл</w:t>
      </w:r>
      <w:r>
        <w:rPr>
          <w:rFonts w:ascii="Times New Roman" w:hAnsi="Times New Roman"/>
          <w:color w:val="000000"/>
          <w:sz w:val="28"/>
        </w:rPr>
        <w:t>ений, процессов, их элементов и основных функций в рамках изученной тематики.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​​</w:t>
      </w:r>
    </w:p>
    <w:p w:rsidR="000D5AF3" w:rsidRDefault="000D5AF3">
      <w:pPr>
        <w:sectPr w:rsidR="000D5AF3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19891541"/>
    </w:p>
    <w:bookmarkEnd w:id="4"/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ИНОСТРАННОМУ (АНГЛИЙСКОМУ) ЯЗЫКУ НА УРОВНЕ ОСНОВНОГО ОБЩЕГО ОБРАЗОВАНИЯ</w:t>
      </w:r>
    </w:p>
    <w:p w:rsidR="000D5AF3" w:rsidRDefault="000D5AF3">
      <w:pPr>
        <w:spacing w:line="264" w:lineRule="auto"/>
        <w:ind w:left="120"/>
        <w:jc w:val="both"/>
      </w:pP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D5AF3" w:rsidRDefault="000D5AF3">
      <w:pPr>
        <w:spacing w:line="264" w:lineRule="auto"/>
        <w:ind w:left="120"/>
        <w:jc w:val="both"/>
      </w:pP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</w:t>
      </w:r>
      <w:r>
        <w:rPr>
          <w:rFonts w:ascii="Times New Roman" w:hAnsi="Times New Roman"/>
          <w:color w:val="000000"/>
          <w:sz w:val="28"/>
        </w:rPr>
        <w:t>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</w:t>
      </w:r>
      <w:r>
        <w:rPr>
          <w:rFonts w:ascii="Times New Roman" w:hAnsi="Times New Roman"/>
          <w:color w:val="000000"/>
          <w:sz w:val="28"/>
        </w:rPr>
        <w:t>дения, и способствуют процессам самопознания, самовоспитания и саморазвития, формирования внутренней позиции личности.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отражают готовность обучающихся руководствоваться системой </w:t>
      </w:r>
      <w:r>
        <w:rPr>
          <w:rFonts w:ascii="Times New Roman" w:hAnsi="Times New Roman"/>
          <w:color w:val="000000"/>
          <w:sz w:val="28"/>
        </w:rPr>
        <w:t>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</w:t>
      </w:r>
      <w:r>
        <w:rPr>
          <w:rFonts w:ascii="Times New Roman" w:hAnsi="Times New Roman"/>
          <w:color w:val="000000"/>
          <w:sz w:val="28"/>
        </w:rPr>
        <w:t>зации его прав, уважение прав, свобод и законных интересов других людей;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участие в жизни семьи, организации, местного сообщества, родного края, страны;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экстремизма, дискриминации;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роли различных социальных институтов</w:t>
      </w:r>
      <w:r>
        <w:rPr>
          <w:rFonts w:ascii="Times New Roman" w:hAnsi="Times New Roman"/>
          <w:color w:val="000000"/>
          <w:sz w:val="28"/>
        </w:rPr>
        <w:t xml:space="preserve"> в жизни человека;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представление о способах противодействия коррупции;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</w:t>
      </w:r>
      <w:r>
        <w:rPr>
          <w:rFonts w:ascii="Times New Roman" w:hAnsi="Times New Roman"/>
          <w:color w:val="000000"/>
          <w:sz w:val="28"/>
        </w:rPr>
        <w:t>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(волонтёрство, помощь людям, нуждающимся в ней).</w:t>
      </w: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</w:t>
      </w:r>
      <w:r>
        <w:rPr>
          <w:rFonts w:ascii="Times New Roman" w:hAnsi="Times New Roman"/>
          <w:b/>
          <w:color w:val="000000"/>
          <w:sz w:val="28"/>
        </w:rPr>
        <w:t>иотического воспитания: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ценностное отношение</w:t>
      </w:r>
      <w:r>
        <w:rPr>
          <w:rFonts w:ascii="Times New Roman" w:hAnsi="Times New Roman"/>
          <w:color w:val="000000"/>
          <w:sz w:val="28"/>
        </w:rPr>
        <w:t xml:space="preserve"> к достижениям своей Родины – России, к науке, искусству, спорту, технологиям, боевым подвигам и трудовым достижениям народа;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</w:t>
      </w:r>
      <w:r>
        <w:rPr>
          <w:rFonts w:ascii="Times New Roman" w:hAnsi="Times New Roman"/>
          <w:color w:val="000000"/>
          <w:sz w:val="28"/>
        </w:rPr>
        <w:t>, проживающих в родной стране.</w:t>
      </w: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оценивать своё поведение и поступки, поведение и поступки других людей с позиции нравственных и правов</w:t>
      </w:r>
      <w:r>
        <w:rPr>
          <w:rFonts w:ascii="Times New Roman" w:hAnsi="Times New Roman"/>
          <w:color w:val="000000"/>
          <w:sz w:val="28"/>
        </w:rPr>
        <w:t>ых норм с учётом осознания последствий поступков;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разным видам искусства, т</w:t>
      </w:r>
      <w:r>
        <w:rPr>
          <w:rFonts w:ascii="Times New Roman" w:hAnsi="Times New Roman"/>
          <w:color w:val="000000"/>
          <w:sz w:val="28"/>
        </w:rPr>
        <w:t>радициям и творчеству своего и других народов, понимание эмоционального воздействия искусства;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художественной культуры как средства коммуникации и самовыражения;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ценности отечественного и мирового искусства, роли этнических </w:t>
      </w:r>
      <w:r>
        <w:rPr>
          <w:rFonts w:ascii="Times New Roman" w:hAnsi="Times New Roman"/>
          <w:color w:val="000000"/>
          <w:sz w:val="28"/>
        </w:rPr>
        <w:t>культурных традиций и народного творчества;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ответственное отношение к своему здоровью и </w:t>
      </w:r>
      <w:r>
        <w:rPr>
          <w:rFonts w:ascii="Times New Roman" w:hAnsi="Times New Roman"/>
          <w:color w:val="000000"/>
          <w:sz w:val="28"/>
        </w:rPr>
        <w:t>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последствий и неприятие вредных привычек (употребление алкоголя, наркотиков, </w:t>
      </w:r>
      <w:r>
        <w:rPr>
          <w:rFonts w:ascii="Times New Roman" w:hAnsi="Times New Roman"/>
          <w:color w:val="000000"/>
          <w:sz w:val="28"/>
        </w:rPr>
        <w:t>курение) и иных форм вреда для физического и психического здоровья;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безопасности, в том числе навыков безопасного поведения в Интернет-среде;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</w:t>
      </w:r>
      <w:r>
        <w:rPr>
          <w:rFonts w:ascii="Times New Roman" w:hAnsi="Times New Roman"/>
          <w:color w:val="000000"/>
          <w:sz w:val="28"/>
        </w:rPr>
        <w:t>одным условиям, в том числе осмысляя собственный опыт и выстраивая дальнейшие цели;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осознавать эмоциональное состояние себя и других, умение управлять собственным эмоциональным состоянием;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навыка рефлексии, признание своего права на ошибку и такого же права другого человека.</w:t>
      </w: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</w:t>
      </w:r>
      <w:r>
        <w:rPr>
          <w:rFonts w:ascii="Times New Roman" w:hAnsi="Times New Roman"/>
          <w:color w:val="000000"/>
          <w:sz w:val="28"/>
        </w:rPr>
        <w:t>циальной направленности, способность инициировать, планировать и самостоятельно выполнять такого рода деятельность;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</w:t>
      </w:r>
      <w:r>
        <w:rPr>
          <w:rFonts w:ascii="Times New Roman" w:hAnsi="Times New Roman"/>
          <w:color w:val="000000"/>
          <w:sz w:val="28"/>
        </w:rPr>
        <w:t>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адаптироваться в профессиональной среде;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осознанный выбор и по</w:t>
      </w:r>
      <w:r>
        <w:rPr>
          <w:rFonts w:ascii="Times New Roman" w:hAnsi="Times New Roman"/>
          <w:color w:val="000000"/>
          <w:sz w:val="28"/>
        </w:rPr>
        <w:t>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знаний из социальных и естественных наук для решения задач в области окружающ</w:t>
      </w:r>
      <w:r>
        <w:rPr>
          <w:rFonts w:ascii="Times New Roman" w:hAnsi="Times New Roman"/>
          <w:color w:val="000000"/>
          <w:sz w:val="28"/>
        </w:rPr>
        <w:t>ей среды, планирования поступков и оценки их возможных последствий для окружающей среды;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</w:t>
      </w:r>
      <w:r>
        <w:rPr>
          <w:rFonts w:ascii="Times New Roman" w:hAnsi="Times New Roman"/>
          <w:color w:val="000000"/>
          <w:sz w:val="28"/>
        </w:rPr>
        <w:t>щей среде;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направленности.</w:t>
      </w: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в дея</w:t>
      </w:r>
      <w:r>
        <w:rPr>
          <w:rFonts w:ascii="Times New Roman" w:hAnsi="Times New Roman"/>
          <w:color w:val="000000"/>
          <w:sz w:val="28"/>
        </w:rPr>
        <w:t>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овладение языковой и читательской культурой как средством познания мира;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</w:t>
      </w:r>
      <w:r>
        <w:rPr>
          <w:rFonts w:ascii="Times New Roman" w:hAnsi="Times New Roman"/>
          <w:color w:val="000000"/>
          <w:sz w:val="28"/>
        </w:rPr>
        <w:t>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9)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адаптации обучающегося к изменяющимся условиям социал</w:t>
      </w:r>
      <w:r>
        <w:rPr>
          <w:rFonts w:ascii="Times New Roman" w:hAnsi="Times New Roman"/>
          <w:b/>
          <w:color w:val="000000"/>
          <w:sz w:val="28"/>
        </w:rPr>
        <w:t>ьной и природной среды: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</w:t>
      </w:r>
      <w:r>
        <w:rPr>
          <w:rFonts w:ascii="Times New Roman" w:hAnsi="Times New Roman"/>
          <w:color w:val="000000"/>
          <w:sz w:val="28"/>
        </w:rPr>
        <w:t>ванные по профессиональной деятельности, а также в рамках социального взаимодействия с людьми из другой культурной среды;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взаимодействовать в условиях неопределённости, открытость опыту и знаниям других;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действовать в ус</w:t>
      </w:r>
      <w:r>
        <w:rPr>
          <w:rFonts w:ascii="Times New Roman" w:hAnsi="Times New Roman"/>
          <w:color w:val="000000"/>
          <w:sz w:val="28"/>
        </w:rPr>
        <w:t>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навык выявления и связывания</w:t>
      </w:r>
      <w:r>
        <w:rPr>
          <w:rFonts w:ascii="Times New Roman" w:hAnsi="Times New Roman"/>
          <w:color w:val="000000"/>
          <w:sz w:val="28"/>
        </w:rPr>
        <w:t xml:space="preserve">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</w:t>
      </w:r>
      <w:r>
        <w:rPr>
          <w:rFonts w:ascii="Times New Roman" w:hAnsi="Times New Roman"/>
          <w:color w:val="000000"/>
          <w:sz w:val="28"/>
        </w:rPr>
        <w:t>перировать понятиями), а также оперировать терминами и представлениями в области концепции устойчивого развития;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и выявлять взаимосвязи природы, общества и экономики;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оценивать свои действия с учётом влияния на окружающую среду,</w:t>
      </w:r>
      <w:r>
        <w:rPr>
          <w:rFonts w:ascii="Times New Roman" w:hAnsi="Times New Roman"/>
          <w:color w:val="000000"/>
          <w:sz w:val="28"/>
        </w:rPr>
        <w:t xml:space="preserve"> достижений целей и преодоления вызовов, возможных глобальных последствий;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стрессовую ситуацию как вызов, требующий контрмер, оценивать </w:t>
      </w:r>
      <w:r>
        <w:rPr>
          <w:rFonts w:ascii="Times New Roman" w:hAnsi="Times New Roman"/>
          <w:color w:val="000000"/>
          <w:sz w:val="28"/>
        </w:rPr>
        <w:t>ситуацию стресса, корректировать принимаемые решения и действия;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быть готовым действовать в отсутствие гарантий успеха.</w:t>
      </w:r>
    </w:p>
    <w:p w:rsidR="000D5AF3" w:rsidRDefault="000D5AF3">
      <w:pPr>
        <w:spacing w:line="264" w:lineRule="auto"/>
        <w:ind w:left="120"/>
        <w:jc w:val="both"/>
      </w:pP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D5AF3" w:rsidRDefault="000D5AF3">
      <w:pPr>
        <w:spacing w:line="264" w:lineRule="auto"/>
        <w:ind w:left="120"/>
        <w:jc w:val="both"/>
      </w:pP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</w:t>
      </w:r>
      <w:r>
        <w:rPr>
          <w:rFonts w:ascii="Times New Roman" w:hAnsi="Times New Roman"/>
          <w:color w:val="000000"/>
          <w:sz w:val="28"/>
        </w:rPr>
        <w:t>ные действия.</w:t>
      </w:r>
    </w:p>
    <w:p w:rsidR="000D5AF3" w:rsidRDefault="000D5AF3">
      <w:pPr>
        <w:spacing w:line="264" w:lineRule="auto"/>
        <w:ind w:left="120"/>
        <w:jc w:val="both"/>
      </w:pP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0D5AF3" w:rsidRDefault="000D5AF3">
      <w:pPr>
        <w:spacing w:line="264" w:lineRule="auto"/>
        <w:ind w:left="120"/>
        <w:jc w:val="both"/>
      </w:pP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(явлений);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существенный признак классификации, основания для обобщения и сравнения, критерии </w:t>
      </w:r>
      <w:r>
        <w:rPr>
          <w:rFonts w:ascii="Times New Roman" w:hAnsi="Times New Roman"/>
          <w:color w:val="000000"/>
          <w:sz w:val="28"/>
        </w:rPr>
        <w:t>проводимого анализа;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противоречий;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дефицит информации, данных, необходимых для </w:t>
      </w:r>
      <w:r>
        <w:rPr>
          <w:rFonts w:ascii="Times New Roman" w:hAnsi="Times New Roman"/>
          <w:color w:val="000000"/>
          <w:sz w:val="28"/>
        </w:rPr>
        <w:t>решения поставленной задачи;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явлений и процессов;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</w:t>
      </w: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гипотезу об истинности собственных суждений и суждений других, аргументировать свою позицию, </w:t>
      </w:r>
      <w:r>
        <w:rPr>
          <w:rFonts w:ascii="Times New Roman" w:hAnsi="Times New Roman"/>
          <w:color w:val="000000"/>
          <w:sz w:val="28"/>
        </w:rPr>
        <w:t>мнение;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</w:t>
      </w:r>
      <w:r>
        <w:rPr>
          <w:rFonts w:ascii="Times New Roman" w:hAnsi="Times New Roman"/>
          <w:color w:val="000000"/>
          <w:sz w:val="28"/>
        </w:rPr>
        <w:t>ность информацию, полученную в ходе исследования (эксперимента);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прогноз</w:t>
      </w:r>
      <w:r>
        <w:rPr>
          <w:rFonts w:ascii="Times New Roman" w:hAnsi="Times New Roman"/>
          <w:color w:val="000000"/>
          <w:sz w:val="28"/>
        </w:rPr>
        <w:t>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</w:t>
      </w:r>
      <w:r>
        <w:rPr>
          <w:rFonts w:ascii="Times New Roman" w:hAnsi="Times New Roman"/>
          <w:color w:val="000000"/>
          <w:sz w:val="28"/>
        </w:rPr>
        <w:t xml:space="preserve"> поиске и отборе информации или данных из источников с учётом предложенной учебной задачи и заданных критериев;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</w:t>
      </w:r>
      <w:r>
        <w:rPr>
          <w:rFonts w:ascii="Times New Roman" w:hAnsi="Times New Roman"/>
          <w:color w:val="000000"/>
          <w:sz w:val="28"/>
        </w:rPr>
        <w:t>ерждающие или опровергающие одну и ту же идею, версию) в различных информационных источниках;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</w:t>
      </w:r>
      <w:r>
        <w:rPr>
          <w:rFonts w:ascii="Times New Roman" w:hAnsi="Times New Roman"/>
          <w:color w:val="000000"/>
          <w:sz w:val="28"/>
        </w:rPr>
        <w:t>ми;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0D5AF3" w:rsidRDefault="000D5AF3">
      <w:pPr>
        <w:spacing w:line="264" w:lineRule="auto"/>
        <w:ind w:left="120"/>
        <w:jc w:val="both"/>
      </w:pP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0D5AF3" w:rsidRDefault="000D5AF3">
      <w:pPr>
        <w:spacing w:line="264" w:lineRule="auto"/>
        <w:ind w:left="120"/>
        <w:jc w:val="both"/>
      </w:pP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</w:t>
      </w:r>
      <w:r>
        <w:rPr>
          <w:rFonts w:ascii="Times New Roman" w:hAnsi="Times New Roman"/>
          <w:color w:val="000000"/>
          <w:sz w:val="28"/>
        </w:rPr>
        <w:t>мулировать суждения, выражать эмоции в соответствии с целями и условиями общения;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</w:t>
      </w:r>
      <w:r>
        <w:rPr>
          <w:rFonts w:ascii="Times New Roman" w:hAnsi="Times New Roman"/>
          <w:color w:val="000000"/>
          <w:sz w:val="28"/>
        </w:rPr>
        <w:t>фликтных ситуаций и смягчать конфликты, вести переговоры;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диалога и (или) дискуссии задавать вопросы по существу обсуждаемо</w:t>
      </w:r>
      <w:r>
        <w:rPr>
          <w:rFonts w:ascii="Times New Roman" w:hAnsi="Times New Roman"/>
          <w:color w:val="000000"/>
          <w:sz w:val="28"/>
        </w:rPr>
        <w:t>й темы и высказывать идеи, нацеленные на решение задачи и поддержание общения;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</w:t>
      </w:r>
      <w:r>
        <w:rPr>
          <w:rFonts w:ascii="Times New Roman" w:hAnsi="Times New Roman"/>
          <w:color w:val="000000"/>
          <w:sz w:val="28"/>
        </w:rPr>
        <w:t>сследования, проекта);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</w:t>
      </w:r>
      <w:r>
        <w:rPr>
          <w:rFonts w:ascii="Times New Roman" w:hAnsi="Times New Roman"/>
          <w:b/>
          <w:color w:val="000000"/>
          <w:sz w:val="28"/>
        </w:rPr>
        <w:t>е действия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Совместная деятельность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цель </w:t>
      </w:r>
      <w:r>
        <w:rPr>
          <w:rFonts w:ascii="Times New Roman" w:hAnsi="Times New Roman"/>
          <w:color w:val="000000"/>
          <w:sz w:val="28"/>
        </w:rPr>
        <w:t>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мнения нескольких человек, проявлять готовность руководить, выполнять поручения, подчинятьс</w:t>
      </w:r>
      <w:r>
        <w:rPr>
          <w:rFonts w:ascii="Times New Roman" w:hAnsi="Times New Roman"/>
          <w:color w:val="000000"/>
          <w:sz w:val="28"/>
        </w:rPr>
        <w:t>я;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</w:t>
      </w:r>
      <w:r>
        <w:rPr>
          <w:rFonts w:ascii="Times New Roman" w:hAnsi="Times New Roman"/>
          <w:color w:val="000000"/>
          <w:sz w:val="28"/>
        </w:rPr>
        <w:t xml:space="preserve"> штурмы и иные);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качество своего вклада в общий продукт по критериям, самостоятельно сформулированным </w:t>
      </w:r>
      <w:r>
        <w:rPr>
          <w:rFonts w:ascii="Times New Roman" w:hAnsi="Times New Roman"/>
          <w:color w:val="000000"/>
          <w:sz w:val="28"/>
        </w:rPr>
        <w:t>участниками взаимодействия;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</w:t>
      </w:r>
      <w:r>
        <w:rPr>
          <w:rFonts w:ascii="Times New Roman" w:hAnsi="Times New Roman"/>
          <w:color w:val="000000"/>
          <w:sz w:val="28"/>
        </w:rPr>
        <w:t xml:space="preserve"> решения в жизненных и учебных ситуациях;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</w:t>
      </w:r>
      <w:r>
        <w:rPr>
          <w:rFonts w:ascii="Times New Roman" w:hAnsi="Times New Roman"/>
          <w:color w:val="000000"/>
          <w:sz w:val="28"/>
        </w:rPr>
        <w:t>я учебной задачи с учётом имеющихся ресурсов и собственных возможностей, аргументировать предлагаемые варианты решений;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</w:t>
      </w:r>
      <w:r>
        <w:rPr>
          <w:rFonts w:ascii="Times New Roman" w:hAnsi="Times New Roman"/>
          <w:color w:val="000000"/>
          <w:sz w:val="28"/>
        </w:rPr>
        <w:t>знаний об изучаемом объекте;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выбор и брать ответственность за решение.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</w:t>
      </w:r>
      <w:r>
        <w:rPr>
          <w:rFonts w:ascii="Times New Roman" w:hAnsi="Times New Roman"/>
          <w:color w:val="000000"/>
          <w:sz w:val="28"/>
        </w:rPr>
        <w:t>ые могут возникнуть при решении учебной задачи, адаптировать решение к меняющимся обстоятельствам;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</w:t>
      </w:r>
      <w:r>
        <w:rPr>
          <w:rFonts w:ascii="Times New Roman" w:hAnsi="Times New Roman"/>
          <w:color w:val="000000"/>
          <w:sz w:val="28"/>
        </w:rPr>
        <w:t>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Эмоциональный интеллект 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различать, называть и управлять собственными эмоциями </w:t>
      </w:r>
      <w:r>
        <w:rPr>
          <w:rFonts w:ascii="Times New Roman" w:hAnsi="Times New Roman"/>
          <w:color w:val="000000"/>
          <w:sz w:val="28"/>
        </w:rPr>
        <w:t>и эмоциями других;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Принимать себя и других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 приз</w:t>
      </w:r>
      <w:r>
        <w:rPr>
          <w:rFonts w:ascii="Times New Roman" w:hAnsi="Times New Roman"/>
          <w:color w:val="000000"/>
          <w:sz w:val="28"/>
        </w:rPr>
        <w:t>навать своё право на ошибку и такое же право другого;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0D5AF3" w:rsidRDefault="00CD5AB0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0D5AF3" w:rsidRDefault="000D5AF3">
      <w:pPr>
        <w:spacing w:line="264" w:lineRule="auto"/>
        <w:ind w:left="120"/>
        <w:jc w:val="both"/>
      </w:pPr>
    </w:p>
    <w:p w:rsidR="000D5AF3" w:rsidRDefault="00CD5AB0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D5AF3" w:rsidRDefault="000D5AF3">
      <w:pPr>
        <w:spacing w:line="264" w:lineRule="auto"/>
        <w:ind w:left="120"/>
        <w:jc w:val="both"/>
      </w:pP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</w:t>
      </w:r>
      <w:r>
        <w:rPr>
          <w:rFonts w:ascii="Times New Roman" w:hAnsi="Times New Roman"/>
          <w:color w:val="000000"/>
          <w:sz w:val="28"/>
        </w:rPr>
        <w:t>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в совокупности её составляющих – речев</w:t>
      </w:r>
      <w:r>
        <w:rPr>
          <w:rFonts w:ascii="Times New Roman" w:hAnsi="Times New Roman"/>
          <w:color w:val="000000"/>
          <w:sz w:val="28"/>
        </w:rPr>
        <w:t>ой, языковой, социокультурной, компенсаторной, метапредметной (учебно-познавательной).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</w:t>
      </w:r>
      <w:r>
        <w:rPr>
          <w:rFonts w:ascii="Times New Roman" w:hAnsi="Times New Roman"/>
          <w:color w:val="000000"/>
          <w:sz w:val="28"/>
        </w:rPr>
        <w:t>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</w:t>
      </w:r>
      <w:r>
        <w:rPr>
          <w:rFonts w:ascii="Times New Roman" w:hAnsi="Times New Roman"/>
          <w:color w:val="000000"/>
          <w:sz w:val="28"/>
        </w:rPr>
        <w:t>го этикета, принятого в стране (странах) изучаемого языка (до 5 реплик со стороны каждого собеседника);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разные виды монологических высказываний (описание, в том числе характеристика, повествование (сообщение) с вербальными и (или) </w:t>
      </w:r>
      <w:r>
        <w:rPr>
          <w:rFonts w:ascii="Times New Roman" w:hAnsi="Times New Roman"/>
          <w:color w:val="000000"/>
          <w:sz w:val="28"/>
        </w:rPr>
        <w:lastRenderedPageBreak/>
        <w:t>зрительными опо</w:t>
      </w:r>
      <w:r>
        <w:rPr>
          <w:rFonts w:ascii="Times New Roman" w:hAnsi="Times New Roman"/>
          <w:color w:val="000000"/>
          <w:sz w:val="28"/>
        </w:rPr>
        <w:t>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опорами (объём – 5–6 фраз), кратко излагать результаты выполненной проектной раб</w:t>
      </w:r>
      <w:r>
        <w:rPr>
          <w:rFonts w:ascii="Times New Roman" w:hAnsi="Times New Roman"/>
          <w:color w:val="000000"/>
          <w:sz w:val="28"/>
        </w:rPr>
        <w:t>оты (объём – до 6 фраз);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</w:t>
      </w:r>
      <w:r>
        <w:rPr>
          <w:rFonts w:ascii="Times New Roman" w:hAnsi="Times New Roman"/>
          <w:color w:val="000000"/>
          <w:sz w:val="28"/>
        </w:rPr>
        <w:t>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адаптированные аутентичные</w:t>
      </w:r>
      <w:r>
        <w:rPr>
          <w:rFonts w:ascii="Times New Roman" w:hAnsi="Times New Roman"/>
          <w:color w:val="000000"/>
          <w:sz w:val="28"/>
        </w:rPr>
        <w:t xml:space="preserve">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</w:t>
      </w:r>
      <w:r>
        <w:rPr>
          <w:rFonts w:ascii="Times New Roman" w:hAnsi="Times New Roman"/>
          <w:color w:val="000000"/>
          <w:sz w:val="28"/>
        </w:rPr>
        <w:t>ения – 180–200 слов), читать про себя несплошные тексты (таблицы) и понимать представленную в них информацию;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писать короткие поздравления с праздниками, заполнять анкеты и формуляры, сообщая о себе основные сведения, в соответствии с норм</w:t>
      </w:r>
      <w:r>
        <w:rPr>
          <w:rFonts w:ascii="Times New Roman" w:hAnsi="Times New Roman"/>
          <w:color w:val="000000"/>
          <w:sz w:val="28"/>
        </w:rPr>
        <w:t>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60 слов);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владеть фонетическими навыками: различать на слух, </w:t>
      </w:r>
      <w:r>
        <w:rPr>
          <w:rFonts w:ascii="Times New Roman" w:hAnsi="Times New Roman"/>
          <w:color w:val="000000"/>
          <w:sz w:val="28"/>
        </w:rPr>
        <w:t>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</w:t>
      </w:r>
      <w:r>
        <w:rPr>
          <w:rFonts w:ascii="Times New Roman" w:hAnsi="Times New Roman"/>
          <w:color w:val="000000"/>
          <w:sz w:val="28"/>
        </w:rPr>
        <w:t>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пунктуационными навыками: использовать точку, вопросительный и восклицательный знаки в конце предложения, запятую </w:t>
      </w:r>
      <w:r>
        <w:rPr>
          <w:rFonts w:ascii="Times New Roman" w:hAnsi="Times New Roman"/>
          <w:color w:val="000000"/>
          <w:sz w:val="28"/>
        </w:rPr>
        <w:lastRenderedPageBreak/>
        <w:t xml:space="preserve">при перечислении и обращении, апостроф, пунктуационно правильно </w:t>
      </w:r>
      <w:r>
        <w:rPr>
          <w:rFonts w:ascii="Times New Roman" w:hAnsi="Times New Roman"/>
          <w:color w:val="000000"/>
          <w:sz w:val="28"/>
        </w:rPr>
        <w:t>оформлять электронное сообщение личного характера;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675 лексических единиц (слов, словосочетаний, речевых клише) и правильно употреблять в устной и письменной речи 625 лексических единиц (включая 500 лексиче</w:t>
      </w:r>
      <w:r>
        <w:rPr>
          <w:rFonts w:ascii="Times New Roman" w:hAnsi="Times New Roman"/>
          <w:color w:val="000000"/>
          <w:sz w:val="28"/>
        </w:rPr>
        <w:t>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родственные слова, образованные с использованием аффиксации: имена существительные с суффиксами -er/-or, -ist, -sion/-tion, имена прилагательные с суффиксами -ful, -ian/-an, наречия с суффиксом -ly, имена прилагательные, имена существительные и наречия с о</w:t>
      </w:r>
      <w:r>
        <w:rPr>
          <w:rFonts w:ascii="Times New Roman" w:hAnsi="Times New Roman"/>
          <w:color w:val="000000"/>
          <w:sz w:val="28"/>
        </w:rPr>
        <w:t>трицательным префиксом un-;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 и интернациональные слова;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английского языка, различных коммуникативных типов предложений а</w:t>
      </w:r>
      <w:r>
        <w:rPr>
          <w:rFonts w:ascii="Times New Roman" w:hAnsi="Times New Roman"/>
          <w:color w:val="000000"/>
          <w:sz w:val="28"/>
        </w:rPr>
        <w:t>нглийского 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несколькими обстоятельствами, следующими в определённом порядке;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вопросительные предложения (альтернативный и разделительный вопросы в Present/Past/Future Simple Tense);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в Present Perfect Tense в повествовательных (утвердительных и отрицательных) и вопросительных предложениях;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во множественном числе, в том числе имена с</w:t>
      </w:r>
      <w:r>
        <w:rPr>
          <w:rFonts w:ascii="Times New Roman" w:hAnsi="Times New Roman"/>
          <w:color w:val="000000"/>
          <w:sz w:val="28"/>
        </w:rPr>
        <w:t>уществительные, имеющие форму только множественного числа;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с причастиями настоящего и прошедшего времени;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в положительной, сравнительной и превосходной степенях, образованные по правилу, и исключения;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владеть </w:t>
      </w:r>
      <w:r>
        <w:rPr>
          <w:rFonts w:ascii="Times New Roman" w:hAnsi="Times New Roman"/>
          <w:color w:val="000000"/>
          <w:sz w:val="28"/>
        </w:rPr>
        <w:t>социокультурными знаниями и умениями: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использовать в устной и письменной речи наиболее употреб</w:t>
      </w:r>
      <w:r>
        <w:rPr>
          <w:rFonts w:ascii="Times New Roman" w:hAnsi="Times New Roman"/>
          <w:color w:val="000000"/>
          <w:sz w:val="28"/>
        </w:rPr>
        <w:t>ительную лексику, обозначающую фоновую лексику страны (стран) изучаемого языка в рамках тематического содержания речи;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адрес, писать фамилии и имена (свои, родственников и друзей) на английском языке (в анкете, формуляре);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</w:t>
      </w:r>
      <w:r>
        <w:rPr>
          <w:rFonts w:ascii="Times New Roman" w:hAnsi="Times New Roman"/>
          <w:color w:val="000000"/>
          <w:sz w:val="28"/>
        </w:rPr>
        <w:t>выми знаниями о социокультурном портрете родной страны и страны (стран) изучаемого 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страны (стран) изучаемого 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чтении и аудировании языковую догадку, в том числе</w:t>
      </w:r>
      <w:r>
        <w:rPr>
          <w:rFonts w:ascii="Times New Roman" w:hAnsi="Times New Roman"/>
          <w:color w:val="000000"/>
          <w:sz w:val="28"/>
        </w:rPr>
        <w:t xml:space="preserve">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участвовать в несложных учебных проектах с использованием </w:t>
      </w:r>
      <w:r>
        <w:rPr>
          <w:rFonts w:ascii="Times New Roman" w:hAnsi="Times New Roman"/>
          <w:color w:val="000000"/>
          <w:sz w:val="28"/>
        </w:rPr>
        <w:t>материалов на английском языке с применением ИКТ, соблюдая правила информационной безопасности при работе в сети Интернет;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</w:t>
      </w:r>
      <w:r>
        <w:rPr>
          <w:rFonts w:ascii="Times New Roman" w:hAnsi="Times New Roman"/>
          <w:color w:val="000000"/>
          <w:sz w:val="28"/>
        </w:rPr>
        <w:t xml:space="preserve">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говорение: вести разные виды диалогов (диалог этикетного характера, диалог-побуждение к действию, диалог-расспрос) в </w:t>
      </w:r>
      <w:r>
        <w:rPr>
          <w:rFonts w:ascii="Times New Roman" w:hAnsi="Times New Roman"/>
          <w:color w:val="000000"/>
          <w:sz w:val="28"/>
        </w:rPr>
        <w:t>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принятого в стране (странах) изучаемого языка (до 5 реплик со стороны каждого</w:t>
      </w:r>
      <w:r>
        <w:rPr>
          <w:rFonts w:ascii="Times New Roman" w:hAnsi="Times New Roman"/>
          <w:color w:val="000000"/>
          <w:sz w:val="28"/>
        </w:rPr>
        <w:t xml:space="preserve"> собеседника);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7–8 фр</w:t>
      </w:r>
      <w:r>
        <w:rPr>
          <w:rFonts w:ascii="Times New Roman" w:hAnsi="Times New Roman"/>
          <w:color w:val="000000"/>
          <w:sz w:val="28"/>
        </w:rPr>
        <w:t>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фраз);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несложные адаптиров</w:t>
      </w:r>
      <w:r>
        <w:rPr>
          <w:rFonts w:ascii="Times New Roman" w:hAnsi="Times New Roman"/>
          <w:color w:val="000000"/>
          <w:sz w:val="28"/>
        </w:rPr>
        <w:t xml:space="preserve">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</w:t>
      </w:r>
      <w:r>
        <w:rPr>
          <w:rFonts w:ascii="Times New Roman" w:hAnsi="Times New Roman"/>
          <w:color w:val="000000"/>
          <w:sz w:val="28"/>
        </w:rPr>
        <w:lastRenderedPageBreak/>
        <w:t>содержания, с пониманием запрашиваемой информации (время звучания текста (тек</w:t>
      </w:r>
      <w:r>
        <w:rPr>
          <w:rFonts w:ascii="Times New Roman" w:hAnsi="Times New Roman"/>
          <w:color w:val="000000"/>
          <w:sz w:val="28"/>
        </w:rPr>
        <w:t>стов) для аудирования – до 1,5 минут);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</w:t>
      </w:r>
      <w:r>
        <w:rPr>
          <w:rFonts w:ascii="Times New Roman" w:hAnsi="Times New Roman"/>
          <w:color w:val="000000"/>
          <w:sz w:val="28"/>
        </w:rPr>
        <w:t xml:space="preserve">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несплошные тексты (таблицы) и понимать представленную в них информацию, определять тему текста по </w:t>
      </w:r>
      <w:r>
        <w:rPr>
          <w:rFonts w:ascii="Times New Roman" w:hAnsi="Times New Roman"/>
          <w:color w:val="000000"/>
          <w:sz w:val="28"/>
        </w:rPr>
        <w:t>заголовку;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сообщение личного характера, соблюдая речевой этикет, приня</w:t>
      </w:r>
      <w:r>
        <w:rPr>
          <w:rFonts w:ascii="Times New Roman" w:hAnsi="Times New Roman"/>
          <w:color w:val="000000"/>
          <w:sz w:val="28"/>
        </w:rPr>
        <w:t>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высказывания – до 70 слов);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владеть фонетическими навыками: различать на </w:t>
      </w:r>
      <w:r>
        <w:rPr>
          <w:rFonts w:ascii="Times New Roman" w:hAnsi="Times New Roman"/>
          <w:color w:val="000000"/>
          <w:sz w:val="28"/>
        </w:rPr>
        <w:t xml:space="preserve">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</w:t>
      </w:r>
      <w:r>
        <w:rPr>
          <w:rFonts w:ascii="Times New Roman" w:hAnsi="Times New Roman"/>
          <w:color w:val="000000"/>
          <w:sz w:val="28"/>
        </w:rPr>
        <w:t>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</w:t>
      </w:r>
      <w:r>
        <w:rPr>
          <w:rFonts w:ascii="Times New Roman" w:hAnsi="Times New Roman"/>
          <w:color w:val="000000"/>
          <w:sz w:val="28"/>
        </w:rPr>
        <w:t>тения;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</w:t>
      </w:r>
      <w:r>
        <w:rPr>
          <w:rFonts w:ascii="Times New Roman" w:hAnsi="Times New Roman"/>
          <w:color w:val="000000"/>
          <w:sz w:val="28"/>
        </w:rPr>
        <w:t>ильно оформлять электронное сообщение личного характера;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800 лексических единиц (слов, словосочетаний, речевых клише) и правильно употреблять в устной и письменной речи 750 лексических единиц (включая 650 л</w:t>
      </w:r>
      <w:r>
        <w:rPr>
          <w:rFonts w:ascii="Times New Roman" w:hAnsi="Times New Roman"/>
          <w:color w:val="000000"/>
          <w:sz w:val="28"/>
        </w:rPr>
        <w:t>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и употреблять в устной и письменной речи родственные слова, образованные с исполь</w:t>
      </w:r>
      <w:r>
        <w:rPr>
          <w:rFonts w:ascii="Times New Roman" w:hAnsi="Times New Roman"/>
          <w:color w:val="000000"/>
          <w:sz w:val="28"/>
        </w:rPr>
        <w:t>зованием аффиксации: имена существительные с помощью суффикса -ing, имена прилагательные с помощью суффиксов -ing, -less, -ive, -al;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синонимы, антонимы и интернациональные слова;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</w:t>
      </w:r>
      <w:r>
        <w:rPr>
          <w:rFonts w:ascii="Times New Roman" w:hAnsi="Times New Roman"/>
          <w:color w:val="000000"/>
          <w:sz w:val="28"/>
        </w:rPr>
        <w:t>и употреблять в устной и письменной речи различные средства связи для обеспечения целостности высказывания;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</w:t>
      </w:r>
      <w:r>
        <w:rPr>
          <w:rFonts w:ascii="Times New Roman" w:hAnsi="Times New Roman"/>
          <w:color w:val="000000"/>
          <w:sz w:val="28"/>
        </w:rPr>
        <w:t>спознавать и употреблять в устной и письменной речи: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определительными с союзными словами who, which, that;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времени с союзами for, since;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 … as, not so … as;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в Present/Past Continuous Tense;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вопросы) в Present/ Past Continu</w:t>
      </w:r>
      <w:r>
        <w:rPr>
          <w:rFonts w:ascii="Times New Roman" w:hAnsi="Times New Roman"/>
          <w:color w:val="000000"/>
          <w:sz w:val="28"/>
        </w:rPr>
        <w:t>ous Tense;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 have to, may, should, need);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cлова, выражающие количество (little/a little, few/a few);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возвратные, неопределённые местоимения some, any и их производные (somebody, anybody; something, </w:t>
      </w:r>
      <w:r>
        <w:rPr>
          <w:rFonts w:ascii="Times New Roman" w:hAnsi="Times New Roman"/>
          <w:color w:val="000000"/>
          <w:sz w:val="28"/>
        </w:rPr>
        <w:t>anything, etc.), every и производные (everybody, everything и другие) в повествовательных (утвердительных и отрицательных) и вопросительных предложениях;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числительные для обозначения дат и больших чисел (100–1000);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</w:t>
      </w:r>
      <w:r>
        <w:rPr>
          <w:rFonts w:ascii="Times New Roman" w:hAnsi="Times New Roman"/>
          <w:color w:val="000000"/>
          <w:sz w:val="28"/>
        </w:rPr>
        <w:t>ениями: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лексику страны (</w:t>
      </w:r>
      <w:r>
        <w:rPr>
          <w:rFonts w:ascii="Times New Roman" w:hAnsi="Times New Roman"/>
          <w:color w:val="000000"/>
          <w:sz w:val="28"/>
        </w:rPr>
        <w:t>стран) изучаемого языка в рамках тематического содержания речи;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родной страны и страны (стран) изучаемого 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6) владеть компенсаторными</w:t>
      </w:r>
      <w:r>
        <w:rPr>
          <w:rFonts w:ascii="Times New Roman" w:hAnsi="Times New Roman"/>
          <w:color w:val="000000"/>
          <w:sz w:val="28"/>
        </w:rPr>
        <w:t xml:space="preserve">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</w:t>
      </w:r>
      <w:r>
        <w:rPr>
          <w:rFonts w:ascii="Times New Roman" w:hAnsi="Times New Roman"/>
          <w:color w:val="000000"/>
          <w:sz w:val="28"/>
        </w:rPr>
        <w:t>емой информации;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ин</w:t>
      </w:r>
      <w:r>
        <w:rPr>
          <w:rFonts w:ascii="Times New Roman" w:hAnsi="Times New Roman"/>
          <w:color w:val="000000"/>
          <w:sz w:val="28"/>
        </w:rPr>
        <w:t>оязычные словари и справочники, в том числе информационно-справочные системы в электронной форме;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сравнивать (в том числе у</w:t>
      </w:r>
      <w:r>
        <w:rPr>
          <w:rFonts w:ascii="Times New Roman" w:hAnsi="Times New Roman"/>
          <w:color w:val="000000"/>
          <w:sz w:val="28"/>
        </w:rPr>
        <w:t>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</w:t>
      </w:r>
      <w:r>
        <w:rPr>
          <w:rFonts w:ascii="Times New Roman" w:hAnsi="Times New Roman"/>
          <w:color w:val="000000"/>
          <w:sz w:val="28"/>
        </w:rPr>
        <w:t>ами речевой деятельности: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</w:t>
      </w:r>
      <w:r>
        <w:rPr>
          <w:rFonts w:ascii="Times New Roman" w:hAnsi="Times New Roman"/>
          <w:color w:val="000000"/>
          <w:sz w:val="28"/>
        </w:rPr>
        <w:t>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каждого собеседника);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</w:t>
      </w:r>
      <w:r>
        <w:rPr>
          <w:rFonts w:ascii="Times New Roman" w:hAnsi="Times New Roman"/>
          <w:color w:val="000000"/>
          <w:sz w:val="28"/>
        </w:rPr>
        <w:t>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8–9 фраз), излагать основное содержание прочитанного (прослушанного) текст</w:t>
      </w:r>
      <w:r>
        <w:rPr>
          <w:rFonts w:ascii="Times New Roman" w:hAnsi="Times New Roman"/>
          <w:color w:val="000000"/>
          <w:sz w:val="28"/>
        </w:rPr>
        <w:t>а с вербальными и (или) зрительными опорами (объём – 8–9 фраз), кратко излагать результаты выполненной проектной работы (объём – 8–9 фраз);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аудирование: воспринимать на слух и понимать несложные аутентичные тексты, содержащие отдельные незнакомые слова, в </w:t>
      </w:r>
      <w:r>
        <w:rPr>
          <w:rFonts w:ascii="Times New Roman" w:hAnsi="Times New Roman"/>
          <w:color w:val="000000"/>
          <w:sz w:val="28"/>
        </w:rPr>
        <w:t>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1,5 минут);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смысловое чтение: читать про себя и понимать несложные аутентичны</w:t>
      </w:r>
      <w:r>
        <w:rPr>
          <w:rFonts w:ascii="Times New Roman" w:hAnsi="Times New Roman"/>
          <w:color w:val="000000"/>
          <w:sz w:val="28"/>
        </w:rPr>
        <w:t>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</w:t>
      </w:r>
      <w:r>
        <w:rPr>
          <w:rFonts w:ascii="Times New Roman" w:hAnsi="Times New Roman"/>
          <w:color w:val="000000"/>
          <w:sz w:val="28"/>
        </w:rPr>
        <w:t xml:space="preserve"> информации, представленной в тексте в эксплицитной (явной) форме (объём текста (текстов) для чтения – до 350 слов), читать про себя несплошные тексты (таблицы, диаграммы) и понимать представленную в них информацию, определять последовательность главных фа</w:t>
      </w:r>
      <w:r>
        <w:rPr>
          <w:rFonts w:ascii="Times New Roman" w:hAnsi="Times New Roman"/>
          <w:color w:val="000000"/>
          <w:sz w:val="28"/>
        </w:rPr>
        <w:t>ктов (событий) в тексте;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формуляры с указанием личной информации; писать электронное сообщение личного характера, соблюдая речевой этикет, принятый в стране (странах) изучаемого языка (объём сообщения – до 90 слов), созд</w:t>
      </w:r>
      <w:r>
        <w:rPr>
          <w:rFonts w:ascii="Times New Roman" w:hAnsi="Times New Roman"/>
          <w:color w:val="000000"/>
          <w:sz w:val="28"/>
        </w:rPr>
        <w:t>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владеть фонетическими навыками: различать различать на слух, без ошибок, ведущих к сбою коммуникации, произносить слова с </w:t>
      </w:r>
      <w:r>
        <w:rPr>
          <w:rFonts w:ascii="Times New Roman" w:hAnsi="Times New Roman"/>
          <w:color w:val="000000"/>
          <w:sz w:val="28"/>
        </w:rPr>
        <w:t>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аутентичные тексты объёмом до 100 слов, построенные на из</w:t>
      </w:r>
      <w:r>
        <w:rPr>
          <w:rFonts w:ascii="Times New Roman" w:hAnsi="Times New Roman"/>
          <w:color w:val="000000"/>
          <w:sz w:val="28"/>
        </w:rPr>
        <w:t>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пунктуационными навыками: использовать </w:t>
      </w:r>
      <w:r>
        <w:rPr>
          <w:rFonts w:ascii="Times New Roman" w:hAnsi="Times New Roman"/>
          <w:color w:val="000000"/>
          <w:sz w:val="28"/>
        </w:rPr>
        <w:t>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1000 лексических</w:t>
      </w:r>
      <w:r>
        <w:rPr>
          <w:rFonts w:ascii="Times New Roman" w:hAnsi="Times New Roman"/>
          <w:color w:val="000000"/>
          <w:sz w:val="28"/>
        </w:rPr>
        <w:t xml:space="preserve">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</w:t>
      </w:r>
      <w:r>
        <w:rPr>
          <w:rFonts w:ascii="Times New Roman" w:hAnsi="Times New Roman"/>
          <w:color w:val="000000"/>
          <w:sz w:val="28"/>
        </w:rPr>
        <w:t>ть и употреблять в устной и письменной речи родственные слова, образованные с использованием аффиксации: имена существительные с помощью суффиксов -ness, -ment, имена прилагательные с помощью суффиксов -ous, -ly, -y, имена прилагательные и наречия с помощь</w:t>
      </w:r>
      <w:r>
        <w:rPr>
          <w:rFonts w:ascii="Times New Roman" w:hAnsi="Times New Roman"/>
          <w:color w:val="000000"/>
          <w:sz w:val="28"/>
        </w:rPr>
        <w:t xml:space="preserve">ю </w:t>
      </w:r>
      <w:r>
        <w:rPr>
          <w:rFonts w:ascii="Times New Roman" w:hAnsi="Times New Roman"/>
          <w:color w:val="000000"/>
          <w:sz w:val="28"/>
        </w:rPr>
        <w:lastRenderedPageBreak/>
        <w:t>отрицательных префиксов in-/im-, сложные имена прилагательные путем соединения основы прилагательного с основой существительного с добавлением суффикса -ed (blue-eyed);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синонимы, антонимы, м</w:t>
      </w:r>
      <w:r>
        <w:rPr>
          <w:rFonts w:ascii="Times New Roman" w:hAnsi="Times New Roman"/>
          <w:color w:val="000000"/>
          <w:sz w:val="28"/>
        </w:rPr>
        <w:t>ногозначные слова, интернациональные слова, наиболее частотные фразовые глаголы;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</w:t>
      </w:r>
      <w:r>
        <w:rPr>
          <w:rFonts w:ascii="Times New Roman" w:hAnsi="Times New Roman"/>
          <w:color w:val="000000"/>
          <w:sz w:val="28"/>
        </w:rPr>
        <w:t>ы простых и сложных предложений и различных коммуникативных типов предложений английского 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реального (Conditional 0, Cond</w:t>
      </w:r>
      <w:r>
        <w:rPr>
          <w:rFonts w:ascii="Times New Roman" w:hAnsi="Times New Roman"/>
          <w:color w:val="000000"/>
          <w:sz w:val="28"/>
        </w:rPr>
        <w:t>itional I) характера;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to be going to + инфинитив и формы Future Simple Tense и Present Continuous Tense для выражения будущего действия;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used to + инфинитив глагола;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наиболее употребительных формах страдател</w:t>
      </w:r>
      <w:r>
        <w:rPr>
          <w:rFonts w:ascii="Times New Roman" w:hAnsi="Times New Roman"/>
          <w:color w:val="000000"/>
          <w:sz w:val="28"/>
        </w:rPr>
        <w:t>ьного залога (Present/Past Simple Passive);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предлоги, употребляемые с глаголами в страдательном залоге;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модальный глагол might;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наречия, совпадающие по форме с прилагательными (fast, high; early);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</w:t>
      </w:r>
      <w:r>
        <w:rPr>
          <w:rFonts w:ascii="Times New Roman" w:hAnsi="Times New Roman"/>
          <w:color w:val="000000"/>
          <w:sz w:val="28"/>
        </w:rPr>
        <w:t>ислительные для обозначения больших чисел (до 1 000 000);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отдельные социокультурные элементы речевого поведенческого этикета, принятые в стране (странах) изучаемого языка в рамках тематического </w:t>
      </w:r>
      <w:r>
        <w:rPr>
          <w:rFonts w:ascii="Times New Roman" w:hAnsi="Times New Roman"/>
          <w:color w:val="000000"/>
          <w:sz w:val="28"/>
        </w:rPr>
        <w:t>содержания;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обладать базовыми знаниями о социокультурном портрете и культурном </w:t>
      </w:r>
      <w:r>
        <w:rPr>
          <w:rFonts w:ascii="Times New Roman" w:hAnsi="Times New Roman"/>
          <w:color w:val="000000"/>
          <w:sz w:val="28"/>
        </w:rPr>
        <w:t>наследии родной страны и страны (стран) изучаемого 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владеть компенсаторными умениями: использовать при чтении и аудировании языковую догадку, в том числе контекстуальную, при </w:t>
      </w:r>
      <w:r>
        <w:rPr>
          <w:rFonts w:ascii="Times New Roman" w:hAnsi="Times New Roman"/>
          <w:color w:val="000000"/>
          <w:sz w:val="28"/>
        </w:rPr>
        <w:t xml:space="preserve">непосредственном общении – переспрашивать, просить повторить, уточняя </w:t>
      </w:r>
      <w:r>
        <w:rPr>
          <w:rFonts w:ascii="Times New Roman" w:hAnsi="Times New Roman"/>
          <w:color w:val="000000"/>
          <w:sz w:val="28"/>
        </w:rPr>
        <w:lastRenderedPageBreak/>
        <w:t>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</w:t>
      </w:r>
      <w:r>
        <w:rPr>
          <w:rFonts w:ascii="Times New Roman" w:hAnsi="Times New Roman"/>
          <w:color w:val="000000"/>
          <w:sz w:val="28"/>
        </w:rPr>
        <w:t>емой информации;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ин</w:t>
      </w:r>
      <w:r>
        <w:rPr>
          <w:rFonts w:ascii="Times New Roman" w:hAnsi="Times New Roman"/>
          <w:color w:val="000000"/>
          <w:sz w:val="28"/>
        </w:rPr>
        <w:t>оязычные словари и справочники, в том числе информационно-справочные системы в электронной форме;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сравнивать (в том числе у</w:t>
      </w:r>
      <w:r>
        <w:rPr>
          <w:rFonts w:ascii="Times New Roman" w:hAnsi="Times New Roman"/>
          <w:color w:val="000000"/>
          <w:sz w:val="28"/>
        </w:rPr>
        <w:t>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</w:t>
      </w:r>
      <w:r>
        <w:rPr>
          <w:rFonts w:ascii="Times New Roman" w:hAnsi="Times New Roman"/>
          <w:color w:val="000000"/>
          <w:sz w:val="28"/>
        </w:rPr>
        <w:t>ами речевой деятельности: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</w:t>
      </w:r>
      <w:r>
        <w:rPr>
          <w:rFonts w:ascii="Times New Roman" w:hAnsi="Times New Roman"/>
          <w:color w:val="000000"/>
          <w:sz w:val="28"/>
        </w:rPr>
        <w:t>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каждого собеседника);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</w:t>
      </w:r>
      <w:r>
        <w:rPr>
          <w:rFonts w:ascii="Times New Roman" w:hAnsi="Times New Roman"/>
          <w:color w:val="000000"/>
          <w:sz w:val="28"/>
        </w:rPr>
        <w:t>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до 9–10 фраз), выражать и кратко аргументировать своё мнение, излагать о</w:t>
      </w:r>
      <w:r>
        <w:rPr>
          <w:rFonts w:ascii="Times New Roman" w:hAnsi="Times New Roman"/>
          <w:color w:val="000000"/>
          <w:sz w:val="28"/>
        </w:rPr>
        <w:t>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работы (объём – 9–10 фраз);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несложные аутентичные т</w:t>
      </w:r>
      <w:r>
        <w:rPr>
          <w:rFonts w:ascii="Times New Roman" w:hAnsi="Times New Roman"/>
          <w:color w:val="000000"/>
          <w:sz w:val="28"/>
        </w:rPr>
        <w:t xml:space="preserve">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</w:t>
      </w:r>
      <w:r>
        <w:rPr>
          <w:rFonts w:ascii="Times New Roman" w:hAnsi="Times New Roman"/>
          <w:color w:val="000000"/>
          <w:sz w:val="28"/>
        </w:rPr>
        <w:lastRenderedPageBreak/>
        <w:t>аудирования</w:t>
      </w:r>
      <w:r>
        <w:rPr>
          <w:rFonts w:ascii="Times New Roman" w:hAnsi="Times New Roman"/>
          <w:color w:val="000000"/>
          <w:sz w:val="28"/>
        </w:rPr>
        <w:t xml:space="preserve"> – до 2 минут), прогнозировать содержание звучащего текста по началу сообщения;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</w:t>
      </w:r>
      <w:r>
        <w:rPr>
          <w:rFonts w:ascii="Times New Roman" w:hAnsi="Times New Roman"/>
          <w:color w:val="000000"/>
          <w:sz w:val="28"/>
        </w:rPr>
        <w:t xml:space="preserve">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350–500 слов), читать не сплошные те</w:t>
      </w:r>
      <w:r>
        <w:rPr>
          <w:rFonts w:ascii="Times New Roman" w:hAnsi="Times New Roman"/>
          <w:color w:val="000000"/>
          <w:sz w:val="28"/>
        </w:rPr>
        <w:t>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формуляры, сообщая о себе основные сведения, в соответствии с нормами, принятыми в ст</w:t>
      </w:r>
      <w:r>
        <w:rPr>
          <w:rFonts w:ascii="Times New Roman" w:hAnsi="Times New Roman"/>
          <w:color w:val="000000"/>
          <w:sz w:val="28"/>
        </w:rPr>
        <w:t>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 слов), создавать небольшое письменное высказывание с использованием образца, пл</w:t>
      </w:r>
      <w:r>
        <w:rPr>
          <w:rFonts w:ascii="Times New Roman" w:hAnsi="Times New Roman"/>
          <w:color w:val="000000"/>
          <w:sz w:val="28"/>
        </w:rPr>
        <w:t>ана, таблицы и (или) прочитанного (прослушанного) текста (объём высказывания – до 110 слов);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</w:t>
      </w:r>
      <w:r>
        <w:rPr>
          <w:rFonts w:ascii="Times New Roman" w:hAnsi="Times New Roman"/>
          <w:color w:val="000000"/>
          <w:sz w:val="28"/>
        </w:rPr>
        <w:t>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110 слов, построенные на изученном языковом материале, с соб</w:t>
      </w:r>
      <w:r>
        <w:rPr>
          <w:rFonts w:ascii="Times New Roman" w:hAnsi="Times New Roman"/>
          <w:color w:val="000000"/>
          <w:sz w:val="28"/>
        </w:rPr>
        <w:t>людением правил чтения и соответствующей интонацией, демонстрирующей понимание текста, читать новые слова согласно основным правилам чтения, владеть орфографическими навыками: правильно писать изученные слова;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</w:t>
      </w:r>
      <w:r>
        <w:rPr>
          <w:rFonts w:ascii="Times New Roman" w:hAnsi="Times New Roman"/>
          <w:color w:val="000000"/>
          <w:sz w:val="28"/>
        </w:rPr>
        <w:t xml:space="preserve">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1250 лексически</w:t>
      </w:r>
      <w:r>
        <w:rPr>
          <w:rFonts w:ascii="Times New Roman" w:hAnsi="Times New Roman"/>
          <w:color w:val="000000"/>
          <w:sz w:val="28"/>
        </w:rPr>
        <w:t>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</w:t>
      </w:r>
      <w:r>
        <w:rPr>
          <w:rFonts w:ascii="Times New Roman" w:hAnsi="Times New Roman"/>
          <w:color w:val="000000"/>
          <w:sz w:val="28"/>
        </w:rPr>
        <w:t xml:space="preserve">ать и употреблять в устной и письменной речи родственные слова, образованные с использованием аффиксации: имена существительные </w:t>
      </w:r>
      <w:r>
        <w:rPr>
          <w:rFonts w:ascii="Times New Roman" w:hAnsi="Times New Roman"/>
          <w:color w:val="000000"/>
          <w:sz w:val="28"/>
        </w:rPr>
        <w:lastRenderedPageBreak/>
        <w:t>с помощью суффиксов -ity, -ship, -ance/-ence, имена прилагательные с помощью префикса inter-;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</w:t>
      </w:r>
      <w:r>
        <w:rPr>
          <w:rFonts w:ascii="Times New Roman" w:hAnsi="Times New Roman"/>
          <w:color w:val="000000"/>
          <w:sz w:val="28"/>
        </w:rPr>
        <w:t>й и письменной речи родственные слова, образованные с помощью конверсии (имя существительное от неопределённой формы глагола (to walk – a walk), глагол от имени существительного (a present – to present), имя существительное от прилагательного (rich – the r</w:t>
      </w:r>
      <w:r>
        <w:rPr>
          <w:rFonts w:ascii="Times New Roman" w:hAnsi="Times New Roman"/>
          <w:color w:val="000000"/>
          <w:sz w:val="28"/>
        </w:rPr>
        <w:t>ich);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аббревиатуры;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в т</w:t>
      </w:r>
      <w:r>
        <w:rPr>
          <w:rFonts w:ascii="Times New Roman" w:hAnsi="Times New Roman"/>
          <w:color w:val="000000"/>
          <w:sz w:val="28"/>
        </w:rPr>
        <w:t>ексте для обеспечения логичности и целостности высказывания;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особенностей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</w:t>
      </w:r>
      <w:r>
        <w:rPr>
          <w:rFonts w:ascii="Times New Roman" w:hAnsi="Times New Roman"/>
          <w:color w:val="000000"/>
          <w:sz w:val="28"/>
        </w:rPr>
        <w:t xml:space="preserve"> речи: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в Past Perfect Tense;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</w:t>
      </w:r>
      <w:r>
        <w:rPr>
          <w:rFonts w:ascii="Times New Roman" w:hAnsi="Times New Roman"/>
          <w:color w:val="000000"/>
          <w:sz w:val="28"/>
        </w:rPr>
        <w:t>емени;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времён в рамках сложного предложения;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подлежащего, выраженного собирательным существительным (family, police), со сказуемым;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</w:t>
      </w:r>
      <w:r>
        <w:rPr>
          <w:rFonts w:ascii="Times New Roman" w:hAnsi="Times New Roman"/>
          <w:color w:val="000000"/>
          <w:sz w:val="28"/>
        </w:rPr>
        <w:t>зки to be/to look/to feel/to seem;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do something; be/get used doing something;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both … and …;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</w:t>
      </w:r>
      <w:r>
        <w:rPr>
          <w:rFonts w:ascii="Times New Roman" w:hAnsi="Times New Roman"/>
          <w:color w:val="000000"/>
          <w:sz w:val="28"/>
        </w:rPr>
        <w:t xml:space="preserve"> в видовременных формах действительного залога в изъявительном наклонении (Past Perfect Tense, Present Perfect Continuous Tense, Future-in-the-Past);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в косвенной речи в настоящем и прошедшем времени;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(инфинитив, гер</w:t>
      </w:r>
      <w:r>
        <w:rPr>
          <w:rFonts w:ascii="Times New Roman" w:hAnsi="Times New Roman"/>
          <w:color w:val="000000"/>
          <w:sz w:val="28"/>
        </w:rPr>
        <w:t>ундий, причастия настоящего и прошедшего времени);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too – enough;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отрицательные местоимения no (и его производные nobody, nothing, etc.), none;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межличностное и межкультурное общение, </w:t>
      </w:r>
      <w:r>
        <w:rPr>
          <w:rFonts w:ascii="Times New Roman" w:hAnsi="Times New Roman"/>
          <w:color w:val="000000"/>
          <w:sz w:val="28"/>
        </w:rPr>
        <w:t>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</w:t>
      </w:r>
      <w:r>
        <w:rPr>
          <w:rFonts w:ascii="Times New Roman" w:hAnsi="Times New Roman"/>
          <w:color w:val="000000"/>
          <w:sz w:val="28"/>
        </w:rPr>
        <w:t>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помощь иностранным гостям в ситуациях повседневного общения (объяснить местонахождение объекта,</w:t>
      </w:r>
      <w:r>
        <w:rPr>
          <w:rFonts w:ascii="Times New Roman" w:hAnsi="Times New Roman"/>
          <w:color w:val="000000"/>
          <w:sz w:val="28"/>
        </w:rPr>
        <w:t xml:space="preserve"> сообщить возможный маршрут);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чтении и аудировании языковую, в том числе контекстуальную, догадку, при непосредственном общении – переспрашивать, просить повторить, уточняя значение незнакомых слов, игн</w:t>
      </w:r>
      <w:r>
        <w:rPr>
          <w:rFonts w:ascii="Times New Roman" w:hAnsi="Times New Roman"/>
          <w:color w:val="000000"/>
          <w:sz w:val="28"/>
        </w:rPr>
        <w:t>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понимать речевые различия в ситуациях официального и неофициального общения в р</w:t>
      </w:r>
      <w:r>
        <w:rPr>
          <w:rFonts w:ascii="Times New Roman" w:hAnsi="Times New Roman"/>
          <w:color w:val="000000"/>
          <w:sz w:val="28"/>
        </w:rPr>
        <w:t>амках отобранного тематического содержания и использовать лексико-грамматические средства с их учётом;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 </w:t>
      </w:r>
      <w:r>
        <w:rPr>
          <w:rFonts w:ascii="Times New Roman" w:hAnsi="Times New Roman"/>
          <w:color w:val="000000"/>
          <w:sz w:val="28"/>
        </w:rPr>
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10) использовать иноязычные словари и </w:t>
      </w:r>
      <w:r>
        <w:rPr>
          <w:rFonts w:ascii="Times New Roman" w:hAnsi="Times New Roman"/>
          <w:color w:val="000000"/>
          <w:sz w:val="28"/>
        </w:rPr>
        <w:t>справочники, в том числе информационно-справочные системы в электронной форме;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12) сравнивать (в том числе устанавливать основан</w:t>
      </w:r>
      <w:r>
        <w:rPr>
          <w:rFonts w:ascii="Times New Roman" w:hAnsi="Times New Roman"/>
          <w:color w:val="000000"/>
          <w:sz w:val="28"/>
        </w:rPr>
        <w:t>ия для сравнения) объекты, явления, процессы, их элементы и основные функции в рамках изученной тематики.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Предметные результаты освоения программы по иностранному (английскому) языку к концу обучения в </w:t>
      </w:r>
      <w:r>
        <w:rPr>
          <w:rFonts w:ascii="Times New Roman" w:hAnsi="Times New Roman"/>
          <w:b/>
          <w:i/>
          <w:color w:val="000000"/>
          <w:sz w:val="28"/>
        </w:rPr>
        <w:t>9 классе: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</w:t>
      </w:r>
      <w:r>
        <w:rPr>
          <w:rFonts w:ascii="Times New Roman" w:hAnsi="Times New Roman"/>
          <w:color w:val="000000"/>
          <w:sz w:val="28"/>
        </w:rPr>
        <w:t>ости: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диалог-обмен мнениями в рамках тематического содержания речи в стандартных ситуациях неофициальн</w:t>
      </w:r>
      <w:r>
        <w:rPr>
          <w:rFonts w:ascii="Times New Roman" w:hAnsi="Times New Roman"/>
          <w:color w:val="000000"/>
          <w:sz w:val="28"/>
        </w:rPr>
        <w:t>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каждого собеседника);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</w:t>
      </w:r>
      <w:r>
        <w:rPr>
          <w:rFonts w:ascii="Times New Roman" w:hAnsi="Times New Roman"/>
          <w:color w:val="000000"/>
          <w:sz w:val="28"/>
        </w:rPr>
        <w:t>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монологического высказывания – до 10–12 фраз), излагать основное содержание прочита</w:t>
      </w:r>
      <w:r>
        <w:rPr>
          <w:rFonts w:ascii="Times New Roman" w:hAnsi="Times New Roman"/>
          <w:color w:val="000000"/>
          <w:sz w:val="28"/>
        </w:rPr>
        <w:t>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несложные аутентичные тексты, содержащие отдел</w:t>
      </w:r>
      <w:r>
        <w:rPr>
          <w:rFonts w:ascii="Times New Roman" w:hAnsi="Times New Roman"/>
          <w:color w:val="000000"/>
          <w:sz w:val="28"/>
        </w:rPr>
        <w:t>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аудирования – до 2 минут);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</w:t>
      </w:r>
      <w:r>
        <w:rPr>
          <w:rFonts w:ascii="Times New Roman" w:hAnsi="Times New Roman"/>
          <w:color w:val="000000"/>
          <w:sz w:val="28"/>
        </w:rPr>
        <w:t>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</w:t>
      </w:r>
      <w:r>
        <w:rPr>
          <w:rFonts w:ascii="Times New Roman" w:hAnsi="Times New Roman"/>
          <w:color w:val="000000"/>
          <w:sz w:val="28"/>
        </w:rPr>
        <w:t xml:space="preserve">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несплошные тексты (таблицы, диаграммы) и понимать представленную в них информацию, обобщать </w:t>
      </w:r>
      <w:r>
        <w:rPr>
          <w:rFonts w:ascii="Times New Roman" w:hAnsi="Times New Roman"/>
          <w:color w:val="000000"/>
          <w:sz w:val="28"/>
        </w:rPr>
        <w:t>и оценивать полученную при чтении информацию;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</w:t>
      </w:r>
      <w:r>
        <w:rPr>
          <w:rFonts w:ascii="Times New Roman" w:hAnsi="Times New Roman"/>
          <w:color w:val="000000"/>
          <w:sz w:val="28"/>
        </w:rPr>
        <w:t xml:space="preserve">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таблицы, прочитанного (прослушанного) текста (объём высказывания – до 120 слов), зап</w:t>
      </w:r>
      <w:r>
        <w:rPr>
          <w:rFonts w:ascii="Times New Roman" w:hAnsi="Times New Roman"/>
          <w:color w:val="000000"/>
          <w:sz w:val="28"/>
        </w:rPr>
        <w:t xml:space="preserve">олнять </w:t>
      </w:r>
      <w:r>
        <w:rPr>
          <w:rFonts w:ascii="Times New Roman" w:hAnsi="Times New Roman"/>
          <w:color w:val="000000"/>
          <w:sz w:val="28"/>
        </w:rPr>
        <w:lastRenderedPageBreak/>
        <w:t>таблицу, кратко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 к сбою коммуник</w:t>
      </w:r>
      <w:r>
        <w:rPr>
          <w:rFonts w:ascii="Times New Roman" w:hAnsi="Times New Roman"/>
          <w:color w:val="000000"/>
          <w:sz w:val="28"/>
        </w:rPr>
        <w:t>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</w:t>
      </w:r>
      <w:r>
        <w:rPr>
          <w:rFonts w:ascii="Times New Roman" w:hAnsi="Times New Roman"/>
          <w:color w:val="000000"/>
          <w:sz w:val="28"/>
        </w:rPr>
        <w:t>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чтения.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</w:t>
      </w:r>
      <w:r>
        <w:rPr>
          <w:rFonts w:ascii="Times New Roman" w:hAnsi="Times New Roman"/>
          <w:color w:val="000000"/>
          <w:sz w:val="28"/>
        </w:rPr>
        <w:t>: правильно писать изученные слова;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</w:t>
      </w:r>
      <w:r>
        <w:rPr>
          <w:rFonts w:ascii="Times New Roman" w:hAnsi="Times New Roman"/>
          <w:color w:val="000000"/>
          <w:sz w:val="28"/>
        </w:rPr>
        <w:t>чного характера;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усной речи и письменном тексте 1350 лексических единиц (слов, словосочетаний, речевых клише) и правильно употреблять в устной и письменной речи 1200 лексических единиц, обслуживающих ситуации общения в рамках тематическог</w:t>
      </w:r>
      <w:r>
        <w:rPr>
          <w:rFonts w:ascii="Times New Roman" w:hAnsi="Times New Roman"/>
          <w:color w:val="000000"/>
          <w:sz w:val="28"/>
        </w:rPr>
        <w:t>о содержания, с соблюдением существующей нормы лексической сочетаемости;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глаголы с помощью префиксов under-, over-, dis-, mis-, имена прилага</w:t>
      </w:r>
      <w:r>
        <w:rPr>
          <w:rFonts w:ascii="Times New Roman" w:hAnsi="Times New Roman"/>
          <w:color w:val="000000"/>
          <w:sz w:val="28"/>
        </w:rPr>
        <w:t>тельные с помощью суффиксов -able/-ible, имена существительные с помощью отрицательных префиксов in-/im-, сложное прилагательное путём соединения основы числительного с основой существительного с добавлением суффикса -ed (eight-legged), сложное существител</w:t>
      </w:r>
      <w:r>
        <w:rPr>
          <w:rFonts w:ascii="Times New Roman" w:hAnsi="Times New Roman"/>
          <w:color w:val="000000"/>
          <w:sz w:val="28"/>
        </w:rPr>
        <w:t>ьное путём соединения основ существительного с предлогом (mother-in-law), сложное прилагательное путём соединения основы прилагательного с основой причастия I (nice-looking), сложное прилагательное путём соединения наречия с основой причастия II (well-beha</w:t>
      </w:r>
      <w:r>
        <w:rPr>
          <w:rFonts w:ascii="Times New Roman" w:hAnsi="Times New Roman"/>
          <w:color w:val="000000"/>
          <w:sz w:val="28"/>
        </w:rPr>
        <w:t>ved), глагол от прилагательного (cool – to cool);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синонимы, антонимы, интернациональные слова, наиболее частотные фразовые глаголы, сокращения и аббревиатуры;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и употреблять в устн</w:t>
      </w:r>
      <w:r>
        <w:rPr>
          <w:rFonts w:ascii="Times New Roman" w:hAnsi="Times New Roman"/>
          <w:color w:val="000000"/>
          <w:sz w:val="28"/>
        </w:rPr>
        <w:t>ой и письменной речи различные средства связи в тексте для обеспечения логичности и целостности высказывания;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</w:t>
      </w:r>
      <w:r>
        <w:rPr>
          <w:rFonts w:ascii="Times New Roman" w:hAnsi="Times New Roman"/>
          <w:color w:val="000000"/>
          <w:sz w:val="28"/>
        </w:rPr>
        <w:t>отреблять в устной и письменной речи: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I wish;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нереального характера (Conditional II);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конструкцию для выражения предпочтения I prefer </w:t>
      </w:r>
      <w:r>
        <w:rPr>
          <w:rFonts w:ascii="Times New Roman" w:hAnsi="Times New Roman"/>
          <w:color w:val="000000"/>
          <w:sz w:val="28"/>
        </w:rPr>
        <w:t>…/I’d prefer …/I’d rather…;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either … or, neither … nor;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формы страдательного залога Present Perfect Passive;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имён прилагательных (nice long blond hair);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</w:t>
      </w:r>
      <w:r>
        <w:rPr>
          <w:rFonts w:ascii="Times New Roman" w:hAnsi="Times New Roman"/>
          <w:color w:val="000000"/>
          <w:sz w:val="28"/>
        </w:rPr>
        <w:t xml:space="preserve">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праздники, обычаи, традиции);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модальные значения, чувств</w:t>
      </w:r>
      <w:r>
        <w:rPr>
          <w:rFonts w:ascii="Times New Roman" w:hAnsi="Times New Roman"/>
          <w:color w:val="000000"/>
          <w:sz w:val="28"/>
        </w:rPr>
        <w:t>а и эмоции;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элементарные представления о различных вариантах английского языка;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и культурном наследии родной страны и страны (стран) изучаемого языка, представлять Россию и страну (страны) изучаем</w:t>
      </w:r>
      <w:r>
        <w:rPr>
          <w:rFonts w:ascii="Times New Roman" w:hAnsi="Times New Roman"/>
          <w:color w:val="000000"/>
          <w:sz w:val="28"/>
        </w:rPr>
        <w:t>ого языка, оказывать помощь иностранным гостям в ситуациях повседневного общения;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описание предме</w:t>
      </w:r>
      <w:r>
        <w:rPr>
          <w:rFonts w:ascii="Times New Roman" w:hAnsi="Times New Roman"/>
          <w:color w:val="000000"/>
          <w:sz w:val="28"/>
        </w:rPr>
        <w:t>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</w:t>
      </w:r>
      <w:r>
        <w:rPr>
          <w:rFonts w:ascii="Times New Roman" w:hAnsi="Times New Roman"/>
          <w:color w:val="000000"/>
          <w:sz w:val="28"/>
        </w:rPr>
        <w:t>ваемой информации;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участвовать в несложных учебных проектах с использованием материалов на английском языке с пр</w:t>
      </w:r>
      <w:r>
        <w:rPr>
          <w:rFonts w:ascii="Times New Roman" w:hAnsi="Times New Roman"/>
          <w:color w:val="000000"/>
          <w:sz w:val="28"/>
        </w:rPr>
        <w:t>именением информационно-</w:t>
      </w:r>
      <w:r>
        <w:rPr>
          <w:rFonts w:ascii="Times New Roman" w:hAnsi="Times New Roman"/>
          <w:color w:val="000000"/>
          <w:sz w:val="28"/>
        </w:rPr>
        <w:lastRenderedPageBreak/>
        <w:t>коммуникативных технологий, соблюдая правила информационной безопасности при работе в сети Интернет;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использовать иноязычные словари и справочники, в том числе информационно-справочные системы в электронной форме;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достигать в</w:t>
      </w:r>
      <w:r>
        <w:rPr>
          <w:rFonts w:ascii="Times New Roman" w:hAnsi="Times New Roman"/>
          <w:color w:val="000000"/>
          <w:sz w:val="28"/>
        </w:rPr>
        <w:t>заимопонимания в процессе устного и письменного общения с носителями иностранного языка, людьми другой культуры;</w:t>
      </w:r>
    </w:p>
    <w:p w:rsidR="000D5AF3" w:rsidRDefault="00CD5AB0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сравнивать (в том числе устанавливать основания для сравнения) объекты, явления, процессы, их элементы и основные функции в рамках изученно</w:t>
      </w:r>
      <w:r>
        <w:rPr>
          <w:rFonts w:ascii="Times New Roman" w:hAnsi="Times New Roman"/>
          <w:color w:val="000000"/>
          <w:sz w:val="28"/>
        </w:rPr>
        <w:t>й тематики.</w:t>
      </w:r>
    </w:p>
    <w:p w:rsidR="000D5AF3" w:rsidRDefault="000D5AF3">
      <w:pPr>
        <w:sectPr w:rsidR="000D5AF3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19891542"/>
    </w:p>
    <w:p w:rsidR="000D5AF3" w:rsidRDefault="00CD5AB0">
      <w:pPr>
        <w:ind w:left="120"/>
      </w:pPr>
      <w:bookmarkStart w:id="6" w:name="block-1989154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D5AF3" w:rsidRDefault="00CD5AB0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"/>
        <w:gridCol w:w="4649"/>
        <w:gridCol w:w="2800"/>
        <w:gridCol w:w="4389"/>
      </w:tblGrid>
      <w:tr w:rsidR="000D5AF3">
        <w:trPr>
          <w:trHeight w:val="144"/>
          <w:tblCellSpacing w:w="0" w:type="dxa"/>
        </w:trPr>
        <w:tc>
          <w:tcPr>
            <w:tcW w:w="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AF3" w:rsidRDefault="000D5AF3">
            <w:pPr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5AF3" w:rsidRDefault="000D5AF3">
            <w:pPr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5AF3" w:rsidRDefault="000D5AF3">
            <w:pPr>
              <w:ind w:left="135"/>
            </w:pPr>
          </w:p>
        </w:tc>
      </w:tr>
      <w:tr w:rsidR="000D5AF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AF3" w:rsidRDefault="000D5A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AF3" w:rsidRDefault="000D5AF3"/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5AF3" w:rsidRDefault="000D5AF3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AF3" w:rsidRDefault="000D5AF3"/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https://m.edsoo.ru/7f413cd2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https://m.edsoo.ru/7f413cd2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здоровое питание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https://m.edsoo.ru/7f413cd2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https://m.edsoo.ru/7f413cd2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предметы. Переписка с иностранными сверстниками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/7f413cd2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https://m.edsoo.ru/7f413cd2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https://m.edsoo.ru/7f413cd2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Погода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https://m.edsoo.ru/7f413cd2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https://m.edsoo.ru/7f413cd2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</w:t>
            </w:r>
            <w:r>
              <w:rPr>
                <w:rFonts w:ascii="Times New Roman" w:hAnsi="Times New Roman"/>
                <w:color w:val="000000"/>
                <w:sz w:val="24"/>
              </w:rPr>
              <w:t>диции, обычаи)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https://m.edsoo.ru/7f413cd2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изучаемого языка: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писатели, поэты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https://m.edsoo.ru/7f413cd2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0D5AF3"/>
        </w:tc>
      </w:tr>
    </w:tbl>
    <w:p w:rsidR="000D5AF3" w:rsidRDefault="000D5AF3">
      <w:pPr>
        <w:sectPr w:rsidR="000D5A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AF3" w:rsidRDefault="00CD5AB0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"/>
        <w:gridCol w:w="4649"/>
        <w:gridCol w:w="2800"/>
        <w:gridCol w:w="4389"/>
      </w:tblGrid>
      <w:tr w:rsidR="000D5AF3">
        <w:trPr>
          <w:trHeight w:val="144"/>
          <w:tblCellSpacing w:w="0" w:type="dxa"/>
        </w:trPr>
        <w:tc>
          <w:tcPr>
            <w:tcW w:w="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AF3" w:rsidRDefault="000D5AF3">
            <w:pPr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5AF3" w:rsidRDefault="000D5AF3">
            <w:pPr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5AF3" w:rsidRDefault="000D5AF3">
            <w:pPr>
              <w:ind w:left="135"/>
            </w:pPr>
          </w:p>
        </w:tc>
      </w:tr>
      <w:tr w:rsidR="000D5AF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AF3" w:rsidRDefault="000D5A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AF3" w:rsidRDefault="000D5AF3"/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5AF3" w:rsidRDefault="000D5AF3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AF3" w:rsidRDefault="000D5AF3"/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друзьями. Семейные праздники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https://m.edsoo.ru/7f415104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https://m.edsoo.ru/7f415104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https://m.edsoo.ru/7f415104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труда и отдыха, </w:t>
            </w:r>
            <w:r>
              <w:rPr>
                <w:rFonts w:ascii="Times New Roman" w:hAnsi="Times New Roman"/>
                <w:color w:val="000000"/>
                <w:sz w:val="24"/>
              </w:rPr>
              <w:t>фитнес, сбалансированное питание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https://m.edsoo.ru/7f415104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415104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предметы, любимый предмет, правила поведения в школе. Переписка с иностранными сверстниками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https://m.edsoo.ru/7f415104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https://m.edsoo.ru/7f415104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https://m.edsoo.ru/7f415104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https://m.edsoo.ru/7f415104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(национальные праздники, традиции, обычаи)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 ЦОК </w:t>
            </w:r>
            <w:hyperlink r:id="rId2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https://m.edsoo.ru/7f415104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https://m.edsoo.ru/7f415104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0D5AF3"/>
        </w:tc>
      </w:tr>
    </w:tbl>
    <w:p w:rsidR="000D5AF3" w:rsidRDefault="000D5AF3">
      <w:pPr>
        <w:sectPr w:rsidR="000D5A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AF3" w:rsidRDefault="00CD5AB0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"/>
        <w:gridCol w:w="4649"/>
        <w:gridCol w:w="2800"/>
        <w:gridCol w:w="4389"/>
      </w:tblGrid>
      <w:tr w:rsidR="000D5AF3">
        <w:trPr>
          <w:trHeight w:val="144"/>
          <w:tblCellSpacing w:w="0" w:type="dxa"/>
        </w:trPr>
        <w:tc>
          <w:tcPr>
            <w:tcW w:w="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AF3" w:rsidRDefault="000D5AF3">
            <w:pPr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5AF3" w:rsidRDefault="000D5AF3">
            <w:pPr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5AF3" w:rsidRDefault="000D5AF3">
            <w:pPr>
              <w:ind w:left="135"/>
            </w:pPr>
          </w:p>
        </w:tc>
      </w:tr>
      <w:tr w:rsidR="000D5AF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AF3" w:rsidRDefault="000D5A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AF3" w:rsidRDefault="000D5AF3"/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5AF3" w:rsidRDefault="000D5AF3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AF3" w:rsidRDefault="000D5AF3"/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друзьями. Семейные праздники. Обязанности по дому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https://m.edsoo.ru/7f416f2c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https://m.edsoo.ru/7f416f2c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https://m.edsoo.ru/7f416f2c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https://m.edsoo.ru/7f416f2c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https://m.edsoo.ru/7f416f2c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иностранными сверстникам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https://m.edsoo.ru/7f416f2c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https://m.edsoo.ru/7f416f2c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https://m.edsoo.ru/7f416f2c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местности. Описание родного города (села).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https://m.edsoo.ru/7f416f2c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(телевидение, журналы, Интернет)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6f2c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https://m.edsoo.ru/7f416f2c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https://m.edsoo.ru/7f416f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2c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0D5AF3"/>
        </w:tc>
      </w:tr>
    </w:tbl>
    <w:p w:rsidR="000D5AF3" w:rsidRDefault="000D5AF3">
      <w:pPr>
        <w:sectPr w:rsidR="000D5A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AF3" w:rsidRDefault="00CD5AB0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"/>
        <w:gridCol w:w="4649"/>
        <w:gridCol w:w="2800"/>
        <w:gridCol w:w="4389"/>
      </w:tblGrid>
      <w:tr w:rsidR="000D5AF3">
        <w:trPr>
          <w:trHeight w:val="144"/>
          <w:tblCellSpacing w:w="0" w:type="dxa"/>
        </w:trPr>
        <w:tc>
          <w:tcPr>
            <w:tcW w:w="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AF3" w:rsidRDefault="000D5AF3">
            <w:pPr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5AF3" w:rsidRDefault="000D5AF3">
            <w:pPr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5AF3" w:rsidRDefault="000D5AF3">
            <w:pPr>
              <w:ind w:left="135"/>
            </w:pPr>
          </w:p>
        </w:tc>
      </w:tr>
      <w:tr w:rsidR="000D5AF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AF3" w:rsidRDefault="000D5A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AF3" w:rsidRDefault="000D5AF3"/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5AF3" w:rsidRDefault="000D5AF3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AF3" w:rsidRDefault="000D5AF3"/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Семейные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Обязанности по дому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</w:t>
            </w:r>
            <w:r>
              <w:rPr>
                <w:rFonts w:ascii="Times New Roman" w:hAnsi="Times New Roman"/>
                <w:color w:val="000000"/>
                <w:sz w:val="24"/>
              </w:rPr>
              <w:t>труда и отдыха, фитнес, сбалансированное питание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s://m.edsoo.ru/7f418fe8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иностранными сверстниками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</w:t>
            </w:r>
            <w:r>
              <w:rPr>
                <w:rFonts w:ascii="Times New Roman" w:hAnsi="Times New Roman"/>
                <w:color w:val="000000"/>
                <w:sz w:val="24"/>
              </w:rPr>
              <w:t>ода: дикие и домашние животные. Климат, погода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(телевидение, журналы, Интернет)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</w:t>
            </w:r>
            <w:r>
              <w:rPr>
                <w:rFonts w:ascii="Times New Roman" w:hAnsi="Times New Roman"/>
                <w:color w:val="000000"/>
                <w:sz w:val="24"/>
              </w:rPr>
              <w:t>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https://m.edsoo.ru/7f418fe8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ПРОГРАММЕ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0D5AF3"/>
        </w:tc>
      </w:tr>
    </w:tbl>
    <w:p w:rsidR="000D5AF3" w:rsidRDefault="000D5AF3">
      <w:pPr>
        <w:sectPr w:rsidR="000D5A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AF3" w:rsidRDefault="00CD5AB0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"/>
        <w:gridCol w:w="4649"/>
        <w:gridCol w:w="2800"/>
        <w:gridCol w:w="4389"/>
      </w:tblGrid>
      <w:tr w:rsidR="000D5AF3">
        <w:trPr>
          <w:trHeight w:val="144"/>
          <w:tblCellSpacing w:w="0" w:type="dxa"/>
        </w:trPr>
        <w:tc>
          <w:tcPr>
            <w:tcW w:w="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AF3" w:rsidRDefault="000D5AF3">
            <w:pPr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5AF3" w:rsidRDefault="000D5AF3">
            <w:pPr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5AF3" w:rsidRDefault="000D5AF3">
            <w:pPr>
              <w:ind w:left="135"/>
            </w:pPr>
          </w:p>
        </w:tc>
      </w:tr>
      <w:tr w:rsidR="000D5AF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AF3" w:rsidRDefault="000D5A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AF3" w:rsidRDefault="000D5AF3"/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5AF3" w:rsidRDefault="000D5AF3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AF3" w:rsidRDefault="000D5AF3"/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современного подростка (чтение, кино, театр, музыка, музей, спорт, живопись; компьютерные игры). Роль книги в жизни подростка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</w:t>
            </w:r>
            <w:r>
              <w:rPr>
                <w:rFonts w:ascii="Times New Roman" w:hAnsi="Times New Roman"/>
                <w:color w:val="000000"/>
                <w:sz w:val="24"/>
              </w:rPr>
              <w:t>труда и отдыха, фитнес, сбалансированное питание. Посещение врача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питания. Карманные деньги. Молодёжная мода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ЦОК </w:t>
            </w:r>
            <w:hyperlink r:id="rId5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иностранным странам. Транспорт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b2a2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фауна. Проблемы экологии. Защита окружающей среды. Климат, погода. Стихийные бедствия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(телевидение, </w:t>
            </w:r>
            <w:r>
              <w:rPr>
                <w:rFonts w:ascii="Times New Roman" w:hAnsi="Times New Roman"/>
                <w:color w:val="000000"/>
                <w:sz w:val="24"/>
              </w:rPr>
              <w:t>радио, пресса, Интернет)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языка. Их географическое положение, столицы и крупные города, регионы, население, официаль</w:t>
            </w:r>
            <w:r>
              <w:rPr>
                <w:rFonts w:ascii="Times New Roman" w:hAnsi="Times New Roman"/>
                <w:color w:val="000000"/>
                <w:sz w:val="24"/>
              </w:rPr>
              <w:t>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14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</w:t>
            </w:r>
            <w:r>
              <w:rPr>
                <w:rFonts w:ascii="Times New Roman" w:hAnsi="Times New Roman"/>
                <w:color w:val="000000"/>
                <w:sz w:val="24"/>
              </w:rPr>
              <w:t>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https://m.edsoo.ru/7f41b2a2</w:t>
              </w:r>
            </w:hyperlink>
          </w:p>
        </w:tc>
      </w:tr>
      <w:tr w:rsidR="000D5AF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D5AF3" w:rsidRDefault="00CD5AB0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0D5AF3" w:rsidRDefault="000D5AF3"/>
        </w:tc>
      </w:tr>
    </w:tbl>
    <w:p w:rsidR="000D5AF3" w:rsidRDefault="000D5AF3">
      <w:pPr>
        <w:sectPr w:rsidR="000D5AF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19891544"/>
      <w:bookmarkEnd w:id="6"/>
    </w:p>
    <w:p w:rsidR="000D5AF3" w:rsidRDefault="00CD5AB0">
      <w:pPr>
        <w:ind w:left="120"/>
      </w:pPr>
      <w:bookmarkStart w:id="8" w:name="block-1989154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D5AF3" w:rsidRDefault="00CD5AB0">
      <w:pPr>
        <w:spacing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D5AF3" w:rsidRDefault="00CD5AB0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Английский язык: 5-й класс: учебник, 5 класс/ Ваулина Ю.Е., Дули </w:t>
      </w:r>
      <w:r>
        <w:rPr>
          <w:rFonts w:ascii="Times New Roman" w:hAnsi="Times New Roman"/>
          <w:color w:val="000000"/>
          <w:sz w:val="28"/>
        </w:rPr>
        <w:t>Д., Подоляко О.Е.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Английский язык: 6-й класс: учебник, 6 класс/ Ваулина Ю.Е., Дули Д., Подоляко О.Е.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Английский язык: 7-й класс: уче</w:t>
      </w:r>
      <w:r>
        <w:rPr>
          <w:rFonts w:ascii="Times New Roman" w:hAnsi="Times New Roman"/>
          <w:color w:val="000000"/>
          <w:sz w:val="28"/>
        </w:rPr>
        <w:t>бник, 7 класс/ Ваулина Ю.Е., Дули Д., Подоляко О.Е.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Английский язык: 8-й класс: учебник, 8 класс/ Ваулина Ю.Е., Дули Д., Подоляко О.Е. и другие, Акционерное общество «Издательство «Просвещение»</w:t>
      </w:r>
      <w:r>
        <w:rPr>
          <w:sz w:val="28"/>
        </w:rPr>
        <w:br/>
      </w:r>
      <w:bookmarkStart w:id="9" w:name="7f15dba0-00fd-49d0-b67a-95c93bc257e6"/>
      <w:r>
        <w:rPr>
          <w:rFonts w:ascii="Times New Roman" w:hAnsi="Times New Roman"/>
          <w:color w:val="000000"/>
          <w:sz w:val="28"/>
        </w:rPr>
        <w:t xml:space="preserve"> • Английский язык: 9-й класс: учебник, 9 класс/ Ваулина Ю.Е., Дули Д., Подоляко О.Е. и другие, Акционерное общество «Издательство «Просвещение»</w:t>
      </w:r>
      <w:bookmarkEnd w:id="9"/>
      <w:r>
        <w:rPr>
          <w:rFonts w:ascii="Times New Roman" w:hAnsi="Times New Roman"/>
          <w:color w:val="000000"/>
          <w:sz w:val="28"/>
        </w:rPr>
        <w:t>‌​</w:t>
      </w:r>
    </w:p>
    <w:p w:rsidR="000D5AF3" w:rsidRDefault="00CD5AB0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D5AF3" w:rsidRDefault="00CD5AB0">
      <w:pPr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D5AF3" w:rsidRDefault="00CD5AB0">
      <w:pPr>
        <w:spacing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D5AF3" w:rsidRDefault="00CD5AB0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Примерная рабочая программа основного общего образования "Английск</w:t>
      </w:r>
      <w:r>
        <w:rPr>
          <w:rFonts w:ascii="Times New Roman" w:hAnsi="Times New Roman"/>
          <w:color w:val="000000"/>
          <w:sz w:val="28"/>
        </w:rPr>
        <w:t xml:space="preserve">ий язык" (для 5–9 классов образовательных организаций) 2021 </w:t>
      </w:r>
      <w:r>
        <w:rPr>
          <w:rFonts w:ascii="Times New Roman" w:hAnsi="Times New Roman"/>
          <w:color w:val="000000"/>
          <w:sz w:val="28"/>
        </w:rPr>
        <w:lastRenderedPageBreak/>
        <w:t>г.;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Методические рекомендации об использовании в образовательном процессе учебников по иностранным языкам действующего ФПУ, соответствующих ФГОС (2009-2010 г.г.) при введении обновленных ФГОС в 5</w:t>
      </w:r>
      <w:r>
        <w:rPr>
          <w:rFonts w:ascii="Times New Roman" w:hAnsi="Times New Roman"/>
          <w:color w:val="000000"/>
          <w:sz w:val="28"/>
        </w:rPr>
        <w:t xml:space="preserve"> классе.- АО Издательство "Просвещение", 2022;</w:t>
      </w:r>
      <w:r>
        <w:rPr>
          <w:sz w:val="28"/>
        </w:rPr>
        <w:br/>
      </w:r>
      <w:bookmarkStart w:id="10" w:name="ab7d62ad-dee3-45cc-b04f-30dbfe98799c"/>
      <w:r>
        <w:rPr>
          <w:rFonts w:ascii="Times New Roman" w:hAnsi="Times New Roman"/>
          <w:color w:val="000000"/>
          <w:sz w:val="28"/>
        </w:rPr>
        <w:t xml:space="preserve"> Методические рекомендации к ориентировочной основе деятельности учителя ИЯ при работе над развитием коммуникативных умений, языковых навыков, социокультурных знаний на уровне основного общего образования;</w:t>
      </w:r>
      <w:bookmarkEnd w:id="10"/>
      <w:r>
        <w:rPr>
          <w:rFonts w:ascii="Times New Roman" w:hAnsi="Times New Roman"/>
          <w:color w:val="000000"/>
          <w:sz w:val="28"/>
        </w:rPr>
        <w:t>‌​</w:t>
      </w:r>
    </w:p>
    <w:p w:rsidR="000D5AF3" w:rsidRDefault="000D5AF3">
      <w:pPr>
        <w:ind w:left="120"/>
      </w:pPr>
    </w:p>
    <w:p w:rsidR="000D5AF3" w:rsidRDefault="00CD5AB0">
      <w:pPr>
        <w:spacing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D5AF3" w:rsidRDefault="00CD5AB0">
      <w:pPr>
        <w:spacing w:line="480" w:lineRule="auto"/>
        <w:ind w:left="120"/>
      </w:pPr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resh.edu.ru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uchebnik.mos.ru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ЦИФРОВЫЕ ОБРАЗОВАТЕЛЬНЫЕ РЕСУРСЫ И РЕСУРСЫ СЕТИ ИНТЕРНЕТ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Skysmart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https://prosv.ru/assistance/umk/english-spotlight.html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-Библиотека МЭШ — Сборник упражнений к учебнику английcкого языка Spotlight 5 (Module 1-10) (mos.ru)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- Уроки английской грамматики. (my-en.ru)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Цифровые и электронные образовательные ресурсы 1. CD диски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Компьютер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Электронная доска/магнитная доск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sz w:val="28"/>
        </w:rPr>
        <w:br/>
      </w:r>
      <w:bookmarkStart w:id="11" w:name="bcc260aa-001b-4e57-b3e1-498f8d6efa95"/>
      <w:r>
        <w:rPr>
          <w:rFonts w:ascii="Times New Roman" w:hAnsi="Times New Roman"/>
          <w:color w:val="000000"/>
          <w:sz w:val="28"/>
        </w:rPr>
        <w:t xml:space="preserve"> 4. Фонотека</w:t>
      </w:r>
      <w:bookmarkEnd w:id="11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bookmarkEnd w:id="8"/>
    <w:p w:rsidR="000D5AF3" w:rsidRDefault="000D5AF3"/>
    <w:sectPr w:rsidR="000D5AF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splitPgBreakAndParaMark/>
    <w:compatSetting w:name="compatibilityMode" w:uri="http://schemas.microsoft.com/office/word" w:val="12"/>
  </w:compat>
  <w:rsids>
    <w:rsidRoot w:val="000D5AF3"/>
    <w:rsid w:val="000D5AF3"/>
    <w:rsid w:val="00BA15D5"/>
    <w:rsid w:val="00CD5AB0"/>
    <w:rsid w:val="0D4D28B0"/>
    <w:rsid w:val="1A3B7354"/>
    <w:rsid w:val="20395E58"/>
    <w:rsid w:val="2FC8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D5A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D5A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cd2" TargetMode="External"/><Relationship Id="rId18" Type="http://schemas.openxmlformats.org/officeDocument/2006/relationships/hyperlink" Target="https://m.edsoo.ru/7f415104" TargetMode="External"/><Relationship Id="rId26" Type="http://schemas.openxmlformats.org/officeDocument/2006/relationships/hyperlink" Target="https://m.edsoo.ru/7f415104" TargetMode="External"/><Relationship Id="rId39" Type="http://schemas.openxmlformats.org/officeDocument/2006/relationships/hyperlink" Target="https://m.edsoo.ru/7f416f2c" TargetMode="External"/><Relationship Id="rId21" Type="http://schemas.openxmlformats.org/officeDocument/2006/relationships/hyperlink" Target="https://m.edsoo.ru/7f415104" TargetMode="External"/><Relationship Id="rId34" Type="http://schemas.openxmlformats.org/officeDocument/2006/relationships/hyperlink" Target="https://m.edsoo.ru/7f416f2c" TargetMode="External"/><Relationship Id="rId42" Type="http://schemas.openxmlformats.org/officeDocument/2006/relationships/hyperlink" Target="https://m.edsoo.ru/7f418fe8" TargetMode="External"/><Relationship Id="rId47" Type="http://schemas.openxmlformats.org/officeDocument/2006/relationships/hyperlink" Target="https://m.edsoo.ru/7f418fe8" TargetMode="External"/><Relationship Id="rId50" Type="http://schemas.openxmlformats.org/officeDocument/2006/relationships/hyperlink" Target="https://m.edsoo.ru/7f418fe8" TargetMode="External"/><Relationship Id="rId55" Type="http://schemas.openxmlformats.org/officeDocument/2006/relationships/hyperlink" Target="https://m.edsoo.ru/7f41b2a2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.edsoo.ru/7f413cd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3cd2" TargetMode="External"/><Relationship Id="rId20" Type="http://schemas.openxmlformats.org/officeDocument/2006/relationships/hyperlink" Target="https://m.edsoo.ru/7f415104" TargetMode="External"/><Relationship Id="rId29" Type="http://schemas.openxmlformats.org/officeDocument/2006/relationships/hyperlink" Target="https://m.edsoo.ru/7f416f2c" TargetMode="External"/><Relationship Id="rId41" Type="http://schemas.openxmlformats.org/officeDocument/2006/relationships/hyperlink" Target="https://m.edsoo.ru/7f418fe8" TargetMode="External"/><Relationship Id="rId54" Type="http://schemas.openxmlformats.org/officeDocument/2006/relationships/hyperlink" Target="https://m.edsoo.ru/7f41b2a2" TargetMode="External"/><Relationship Id="rId62" Type="http://schemas.openxmlformats.org/officeDocument/2006/relationships/hyperlink" Target="https://m.edsoo.ru/7f41b2a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cd2" TargetMode="External"/><Relationship Id="rId11" Type="http://schemas.openxmlformats.org/officeDocument/2006/relationships/hyperlink" Target="https://m.edsoo.ru/7f413cd2" TargetMode="External"/><Relationship Id="rId24" Type="http://schemas.openxmlformats.org/officeDocument/2006/relationships/hyperlink" Target="https://m.edsoo.ru/7f415104" TargetMode="External"/><Relationship Id="rId32" Type="http://schemas.openxmlformats.org/officeDocument/2006/relationships/hyperlink" Target="https://m.edsoo.ru/7f416f2c" TargetMode="External"/><Relationship Id="rId37" Type="http://schemas.openxmlformats.org/officeDocument/2006/relationships/hyperlink" Target="https://m.edsoo.ru/7f416f2c" TargetMode="External"/><Relationship Id="rId40" Type="http://schemas.openxmlformats.org/officeDocument/2006/relationships/hyperlink" Target="https://m.edsoo.ru/7f418fe8" TargetMode="External"/><Relationship Id="rId45" Type="http://schemas.openxmlformats.org/officeDocument/2006/relationships/hyperlink" Target="https://m.edsoo.ru/7f418fe8" TargetMode="External"/><Relationship Id="rId53" Type="http://schemas.openxmlformats.org/officeDocument/2006/relationships/hyperlink" Target="https://m.edsoo.ru/7f41b2a2" TargetMode="External"/><Relationship Id="rId58" Type="http://schemas.openxmlformats.org/officeDocument/2006/relationships/hyperlink" Target="https://m.edsoo.ru/7f41b2a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3cd2" TargetMode="External"/><Relationship Id="rId23" Type="http://schemas.openxmlformats.org/officeDocument/2006/relationships/hyperlink" Target="https://m.edsoo.ru/7f415104" TargetMode="External"/><Relationship Id="rId28" Type="http://schemas.openxmlformats.org/officeDocument/2006/relationships/hyperlink" Target="https://m.edsoo.ru/7f416f2c" TargetMode="External"/><Relationship Id="rId36" Type="http://schemas.openxmlformats.org/officeDocument/2006/relationships/hyperlink" Target="https://m.edsoo.ru/7f416f2c" TargetMode="External"/><Relationship Id="rId49" Type="http://schemas.openxmlformats.org/officeDocument/2006/relationships/hyperlink" Target="https://m.edsoo.ru/7f418fe8" TargetMode="External"/><Relationship Id="rId57" Type="http://schemas.openxmlformats.org/officeDocument/2006/relationships/hyperlink" Target="https://m.edsoo.ru/7f41b2a2" TargetMode="External"/><Relationship Id="rId61" Type="http://schemas.openxmlformats.org/officeDocument/2006/relationships/hyperlink" Target="https://m.edsoo.ru/7f41b2a2" TargetMode="External"/><Relationship Id="rId10" Type="http://schemas.openxmlformats.org/officeDocument/2006/relationships/hyperlink" Target="https://m.edsoo.ru/7f413cd2" TargetMode="External"/><Relationship Id="rId19" Type="http://schemas.openxmlformats.org/officeDocument/2006/relationships/hyperlink" Target="https://m.edsoo.ru/7f415104" TargetMode="External"/><Relationship Id="rId31" Type="http://schemas.openxmlformats.org/officeDocument/2006/relationships/hyperlink" Target="https://m.edsoo.ru/7f416f2c" TargetMode="External"/><Relationship Id="rId44" Type="http://schemas.openxmlformats.org/officeDocument/2006/relationships/hyperlink" Target="https://m.edsoo.ru/7f418fe8" TargetMode="External"/><Relationship Id="rId52" Type="http://schemas.openxmlformats.org/officeDocument/2006/relationships/hyperlink" Target="https://m.edsoo.ru/7f41b2a2" TargetMode="External"/><Relationship Id="rId60" Type="http://schemas.openxmlformats.org/officeDocument/2006/relationships/hyperlink" Target="https://m.edsoo.ru/7f41b2a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cd2" TargetMode="External"/><Relationship Id="rId14" Type="http://schemas.openxmlformats.org/officeDocument/2006/relationships/hyperlink" Target="https://m.edsoo.ru/7f413cd2" TargetMode="External"/><Relationship Id="rId22" Type="http://schemas.openxmlformats.org/officeDocument/2006/relationships/hyperlink" Target="https://m.edsoo.ru/7f415104" TargetMode="External"/><Relationship Id="rId27" Type="http://schemas.openxmlformats.org/officeDocument/2006/relationships/hyperlink" Target="https://m.edsoo.ru/7f415104" TargetMode="External"/><Relationship Id="rId30" Type="http://schemas.openxmlformats.org/officeDocument/2006/relationships/hyperlink" Target="https://m.edsoo.ru/7f416f2c" TargetMode="External"/><Relationship Id="rId35" Type="http://schemas.openxmlformats.org/officeDocument/2006/relationships/hyperlink" Target="https://m.edsoo.ru/7f416f2c" TargetMode="External"/><Relationship Id="rId43" Type="http://schemas.openxmlformats.org/officeDocument/2006/relationships/hyperlink" Target="https://m.edsoo.ru/7f418fe8" TargetMode="External"/><Relationship Id="rId48" Type="http://schemas.openxmlformats.org/officeDocument/2006/relationships/hyperlink" Target="https://m.edsoo.ru/7f418fe8" TargetMode="External"/><Relationship Id="rId56" Type="http://schemas.openxmlformats.org/officeDocument/2006/relationships/hyperlink" Target="https://m.edsoo.ru/7f41b2a2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.edsoo.ru/7f413cd2" TargetMode="External"/><Relationship Id="rId51" Type="http://schemas.openxmlformats.org/officeDocument/2006/relationships/hyperlink" Target="https://m.edsoo.ru/7f418fe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cd2" TargetMode="External"/><Relationship Id="rId17" Type="http://schemas.openxmlformats.org/officeDocument/2006/relationships/hyperlink" Target="https://m.edsoo.ru/7f415104" TargetMode="External"/><Relationship Id="rId25" Type="http://schemas.openxmlformats.org/officeDocument/2006/relationships/hyperlink" Target="https://m.edsoo.ru/7f415104" TargetMode="External"/><Relationship Id="rId33" Type="http://schemas.openxmlformats.org/officeDocument/2006/relationships/hyperlink" Target="https://m.edsoo.ru/7f416f2c" TargetMode="External"/><Relationship Id="rId38" Type="http://schemas.openxmlformats.org/officeDocument/2006/relationships/hyperlink" Target="https://m.edsoo.ru/7f416f2c" TargetMode="External"/><Relationship Id="rId46" Type="http://schemas.openxmlformats.org/officeDocument/2006/relationships/hyperlink" Target="https://m.edsoo.ru/7f418fe8" TargetMode="External"/><Relationship Id="rId59" Type="http://schemas.openxmlformats.org/officeDocument/2006/relationships/hyperlink" Target="https://m.edsoo.ru/7f41b2a2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73</Pages>
  <Words>19946</Words>
  <Characters>113695</Characters>
  <Application>Microsoft Office Word</Application>
  <DocSecurity>0</DocSecurity>
  <Lines>947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Windows User</cp:lastModifiedBy>
  <cp:revision>2</cp:revision>
  <cp:lastPrinted>2023-09-22T06:51:00Z</cp:lastPrinted>
  <dcterms:created xsi:type="dcterms:W3CDTF">2023-09-22T15:28:00Z</dcterms:created>
  <dcterms:modified xsi:type="dcterms:W3CDTF">2023-09-22T15:28:00Z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4E3200BB33114DF5B6DB45FFEE3138C6</vt:lpwstr>
  </property>
</Properties>
</file>